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8996D" w14:textId="77777777" w:rsidR="0022745A" w:rsidRPr="00B24E40" w:rsidRDefault="00D97FE0">
      <w:pPr>
        <w:jc w:val="center"/>
        <w:rPr>
          <w:b/>
          <w:sz w:val="18"/>
          <w:szCs w:val="18"/>
          <w:u w:val="single"/>
        </w:rPr>
      </w:pPr>
      <w:r w:rsidRPr="00B24E40">
        <w:rPr>
          <w:b/>
          <w:sz w:val="18"/>
          <w:szCs w:val="18"/>
        </w:rPr>
        <w:t xml:space="preserve">ДОГОВОР </w:t>
      </w:r>
      <w:r w:rsidR="00B24E40" w:rsidRPr="00B24E40">
        <w:rPr>
          <w:b/>
          <w:sz w:val="18"/>
          <w:szCs w:val="18"/>
        </w:rPr>
        <w:t>_______</w:t>
      </w:r>
      <w:r w:rsidR="00EB2D6E">
        <w:rPr>
          <w:b/>
          <w:sz w:val="18"/>
          <w:szCs w:val="18"/>
        </w:rPr>
        <w:t>__</w:t>
      </w:r>
    </w:p>
    <w:p w14:paraId="4232EDB9" w14:textId="77777777" w:rsidR="0022745A" w:rsidRPr="00B24E40" w:rsidRDefault="00C21C88">
      <w:pPr>
        <w:pStyle w:val="a3"/>
        <w:suppressAutoHyphens/>
        <w:spacing w:line="276" w:lineRule="auto"/>
        <w:rPr>
          <w:rFonts w:ascii="Times New Roman" w:hAnsi="Times New Roman"/>
          <w:sz w:val="18"/>
          <w:szCs w:val="18"/>
        </w:rPr>
      </w:pPr>
      <w:r w:rsidRPr="00B24E40">
        <w:rPr>
          <w:rFonts w:ascii="Times New Roman" w:hAnsi="Times New Roman"/>
          <w:sz w:val="18"/>
          <w:szCs w:val="18"/>
        </w:rPr>
        <w:t xml:space="preserve">на дистанционное обучение </w:t>
      </w:r>
      <w:r w:rsidR="00B24E40" w:rsidRPr="00B24E40">
        <w:rPr>
          <w:rFonts w:ascii="Times New Roman" w:hAnsi="Times New Roman"/>
          <w:sz w:val="18"/>
          <w:szCs w:val="18"/>
        </w:rPr>
        <w:t xml:space="preserve"> </w:t>
      </w:r>
      <w:r w:rsidRPr="00B24E40">
        <w:rPr>
          <w:rFonts w:ascii="Times New Roman" w:hAnsi="Times New Roman"/>
          <w:sz w:val="18"/>
          <w:szCs w:val="18"/>
        </w:rPr>
        <w:t xml:space="preserve"> </w:t>
      </w:r>
    </w:p>
    <w:p w14:paraId="36D6A740" w14:textId="77777777" w:rsidR="0022745A" w:rsidRPr="00B24E40" w:rsidRDefault="0022745A">
      <w:pPr>
        <w:pStyle w:val="a3"/>
        <w:suppressAutoHyphens/>
        <w:spacing w:line="276" w:lineRule="auto"/>
        <w:rPr>
          <w:rFonts w:ascii="Times New Roman" w:hAnsi="Times New Roman"/>
          <w:sz w:val="18"/>
          <w:szCs w:val="18"/>
        </w:rPr>
      </w:pPr>
    </w:p>
    <w:p w14:paraId="63DB224E" w14:textId="77777777" w:rsidR="0022745A" w:rsidRPr="00B24E40" w:rsidRDefault="0022745A">
      <w:pPr>
        <w:jc w:val="center"/>
        <w:rPr>
          <w:sz w:val="18"/>
          <w:szCs w:val="18"/>
        </w:rPr>
      </w:pPr>
    </w:p>
    <w:p w14:paraId="68C0054B" w14:textId="4C2EC09B" w:rsidR="0022745A" w:rsidRPr="00B24E40" w:rsidRDefault="00B24E40" w:rsidP="00B24E40">
      <w:pPr>
        <w:jc w:val="both"/>
        <w:rPr>
          <w:sz w:val="18"/>
          <w:szCs w:val="18"/>
        </w:rPr>
      </w:pPr>
      <w:r w:rsidRPr="00B24E40">
        <w:rPr>
          <w:sz w:val="18"/>
          <w:szCs w:val="18"/>
        </w:rPr>
        <w:t xml:space="preserve">г. Нижний Новгород                                                                                                                                   </w:t>
      </w:r>
      <w:r w:rsidR="00284FC3">
        <w:rPr>
          <w:sz w:val="18"/>
          <w:szCs w:val="18"/>
        </w:rPr>
        <w:t xml:space="preserve">        </w:t>
      </w:r>
      <w:r>
        <w:rPr>
          <w:sz w:val="18"/>
          <w:szCs w:val="18"/>
        </w:rPr>
        <w:t>«____» _______________</w:t>
      </w:r>
      <w:r w:rsidRPr="00B24E40">
        <w:rPr>
          <w:sz w:val="18"/>
          <w:szCs w:val="18"/>
        </w:rPr>
        <w:t xml:space="preserve">  202</w:t>
      </w:r>
      <w:r w:rsidR="00B559B6">
        <w:rPr>
          <w:sz w:val="18"/>
          <w:szCs w:val="18"/>
        </w:rPr>
        <w:t>5</w:t>
      </w:r>
      <w:r w:rsidR="008D3B28" w:rsidRPr="008D3B28">
        <w:rPr>
          <w:sz w:val="18"/>
          <w:szCs w:val="18"/>
        </w:rPr>
        <w:t xml:space="preserve"> </w:t>
      </w:r>
      <w:r w:rsidRPr="00B24E40">
        <w:rPr>
          <w:sz w:val="18"/>
          <w:szCs w:val="18"/>
        </w:rPr>
        <w:t xml:space="preserve">г. </w:t>
      </w:r>
      <w:r w:rsidR="00D97FE0" w:rsidRPr="00B24E40">
        <w:rPr>
          <w:sz w:val="18"/>
          <w:szCs w:val="18"/>
        </w:rPr>
        <w:t xml:space="preserve"> </w:t>
      </w:r>
    </w:p>
    <w:p w14:paraId="2997EADC" w14:textId="77777777" w:rsidR="00B24E40" w:rsidRPr="00B24E40" w:rsidRDefault="00B24E40">
      <w:pPr>
        <w:suppressAutoHyphens/>
        <w:ind w:firstLine="709"/>
        <w:jc w:val="both"/>
        <w:rPr>
          <w:b/>
          <w:sz w:val="18"/>
          <w:szCs w:val="18"/>
        </w:rPr>
      </w:pPr>
    </w:p>
    <w:p w14:paraId="4419C0E1" w14:textId="33762D2B" w:rsidR="0022745A" w:rsidRDefault="00B24E40" w:rsidP="00B24E40">
      <w:pPr>
        <w:suppressAutoHyphens/>
        <w:jc w:val="both"/>
        <w:rPr>
          <w:sz w:val="18"/>
          <w:szCs w:val="18"/>
        </w:rPr>
      </w:pPr>
      <w:r w:rsidRPr="00B24E40">
        <w:rPr>
          <w:color w:val="333333"/>
          <w:sz w:val="18"/>
          <w:szCs w:val="18"/>
          <w:shd w:val="clear" w:color="auto" w:fill="FFFFFF"/>
        </w:rPr>
        <w:t>Общество с ограниченной ответственностью</w:t>
      </w:r>
      <w:r w:rsidRPr="00B24E40">
        <w:rPr>
          <w:sz w:val="18"/>
          <w:szCs w:val="18"/>
        </w:rPr>
        <w:t xml:space="preserve"> «У</w:t>
      </w:r>
      <w:r w:rsidR="004D63A2">
        <w:rPr>
          <w:sz w:val="18"/>
          <w:szCs w:val="18"/>
        </w:rPr>
        <w:t>СПЕХПРОФИ</w:t>
      </w:r>
      <w:r w:rsidRPr="00B24E40">
        <w:rPr>
          <w:sz w:val="18"/>
          <w:szCs w:val="18"/>
        </w:rPr>
        <w:t xml:space="preserve">», именуемый в дальнейшем </w:t>
      </w:r>
      <w:r w:rsidRPr="00C74AA6">
        <w:rPr>
          <w:b/>
          <w:sz w:val="18"/>
          <w:szCs w:val="18"/>
        </w:rPr>
        <w:t>Исполнитель</w:t>
      </w:r>
      <w:r w:rsidRPr="00B24E40">
        <w:rPr>
          <w:sz w:val="18"/>
          <w:szCs w:val="18"/>
        </w:rPr>
        <w:t xml:space="preserve">, в лице генерального директора </w:t>
      </w:r>
      <w:r w:rsidRPr="00B24E40">
        <w:rPr>
          <w:rStyle w:val="2"/>
          <w:rFonts w:eastAsia="Calibri"/>
          <w:b w:val="0"/>
          <w:sz w:val="18"/>
          <w:szCs w:val="18"/>
        </w:rPr>
        <w:t>Прусовой Ольги Владимировны</w:t>
      </w:r>
      <w:r w:rsidR="00D97FE0" w:rsidRPr="00B24E40">
        <w:rPr>
          <w:b/>
          <w:sz w:val="18"/>
          <w:szCs w:val="18"/>
        </w:rPr>
        <w:t xml:space="preserve">, </w:t>
      </w:r>
      <w:r w:rsidR="00D97FE0" w:rsidRPr="00C74AA6">
        <w:rPr>
          <w:sz w:val="18"/>
          <w:szCs w:val="18"/>
        </w:rPr>
        <w:t>действующего на основании Устава, с одной стороны, и</w:t>
      </w:r>
      <w:r w:rsidR="00D97FE0" w:rsidRPr="00B24E40">
        <w:rPr>
          <w:b/>
          <w:sz w:val="18"/>
          <w:szCs w:val="18"/>
        </w:rPr>
        <w:t xml:space="preserve"> </w:t>
      </w:r>
      <w:r w:rsidR="008809E4" w:rsidRPr="00B24E40">
        <w:rPr>
          <w:sz w:val="18"/>
          <w:szCs w:val="18"/>
        </w:rPr>
        <w:t>______________________________________</w:t>
      </w:r>
      <w:r w:rsidR="00D97FE0" w:rsidRPr="00B24E40">
        <w:rPr>
          <w:sz w:val="18"/>
          <w:szCs w:val="18"/>
        </w:rPr>
        <w:t>, именуемый в дальнейшем «</w:t>
      </w:r>
      <w:r w:rsidR="00D97FE0" w:rsidRPr="00B24E40">
        <w:rPr>
          <w:b/>
          <w:sz w:val="18"/>
          <w:szCs w:val="18"/>
        </w:rPr>
        <w:t>Заказчик</w:t>
      </w:r>
      <w:r w:rsidR="00D97FE0" w:rsidRPr="00B24E40">
        <w:rPr>
          <w:sz w:val="18"/>
          <w:szCs w:val="18"/>
        </w:rPr>
        <w:t>», с другой стороны, заключили настоящий договор (далее – «Договор») о нижеследующем:</w:t>
      </w:r>
    </w:p>
    <w:p w14:paraId="2B09521A" w14:textId="77777777" w:rsidR="00B24E40" w:rsidRPr="00B24E40" w:rsidRDefault="00B24E40" w:rsidP="00B24E40">
      <w:pPr>
        <w:suppressAutoHyphens/>
        <w:jc w:val="both"/>
        <w:rPr>
          <w:b/>
          <w:sz w:val="18"/>
          <w:szCs w:val="18"/>
        </w:rPr>
      </w:pPr>
    </w:p>
    <w:p w14:paraId="1F9F8B89" w14:textId="77777777" w:rsidR="0022745A" w:rsidRPr="00B24E40" w:rsidRDefault="00D97FE0" w:rsidP="00B24E40">
      <w:pPr>
        <w:pStyle w:val="aa"/>
        <w:numPr>
          <w:ilvl w:val="0"/>
          <w:numId w:val="5"/>
        </w:numPr>
        <w:suppressAutoHyphens/>
        <w:jc w:val="center"/>
        <w:rPr>
          <w:rFonts w:ascii="Times New Roman" w:hAnsi="Times New Roman"/>
          <w:b/>
          <w:sz w:val="18"/>
          <w:szCs w:val="18"/>
        </w:rPr>
      </w:pPr>
      <w:r w:rsidRPr="00B24E40">
        <w:rPr>
          <w:rFonts w:ascii="Times New Roman" w:hAnsi="Times New Roman"/>
          <w:b/>
          <w:sz w:val="18"/>
          <w:szCs w:val="18"/>
        </w:rPr>
        <w:t>ПРЕДМЕТ ДОГОВОРА</w:t>
      </w:r>
    </w:p>
    <w:p w14:paraId="46B8C350" w14:textId="77777777" w:rsidR="0022745A" w:rsidRPr="00C74AA6" w:rsidRDefault="00C74AA6" w:rsidP="00C74AA6">
      <w:pPr>
        <w:tabs>
          <w:tab w:val="left" w:pos="284"/>
          <w:tab w:val="left" w:pos="1211"/>
        </w:tabs>
        <w:suppressAutoHyphens/>
        <w:jc w:val="both"/>
        <w:rPr>
          <w:b/>
          <w:sz w:val="18"/>
          <w:szCs w:val="18"/>
        </w:rPr>
      </w:pPr>
      <w:r>
        <w:rPr>
          <w:sz w:val="18"/>
          <w:szCs w:val="18"/>
        </w:rPr>
        <w:t>1.1.</w:t>
      </w:r>
      <w:r w:rsidR="00EB6726">
        <w:rPr>
          <w:sz w:val="18"/>
          <w:szCs w:val="18"/>
        </w:rPr>
        <w:t xml:space="preserve"> </w:t>
      </w:r>
      <w:r w:rsidR="00D97FE0" w:rsidRPr="00C74AA6">
        <w:rPr>
          <w:sz w:val="18"/>
          <w:szCs w:val="18"/>
        </w:rPr>
        <w:t xml:space="preserve">В соответствии с условиями настоящего Договора, Исполнитель обязуется оказать Потребителю(ям) платные образовательные услуги в форме дистанционных занятий </w:t>
      </w:r>
      <w:r w:rsidR="001F051C" w:rsidRPr="00C74AA6">
        <w:rPr>
          <w:b/>
          <w:sz w:val="18"/>
          <w:szCs w:val="18"/>
        </w:rPr>
        <w:t>по программе</w:t>
      </w:r>
      <w:r>
        <w:rPr>
          <w:b/>
          <w:sz w:val="18"/>
          <w:szCs w:val="18"/>
        </w:rPr>
        <w:t xml:space="preserve"> профессионального повышения квалификации/переподготовки</w:t>
      </w:r>
      <w:r w:rsidR="00D97FE0" w:rsidRPr="00C74AA6">
        <w:rPr>
          <w:b/>
          <w:sz w:val="18"/>
          <w:szCs w:val="18"/>
        </w:rPr>
        <w:t>: «</w:t>
      </w:r>
      <w:r w:rsidR="008809E4" w:rsidRPr="00C74AA6">
        <w:rPr>
          <w:b/>
          <w:sz w:val="18"/>
          <w:szCs w:val="18"/>
        </w:rPr>
        <w:t>__</w:t>
      </w:r>
      <w:r w:rsidR="00B24E40" w:rsidRPr="00C74AA6">
        <w:rPr>
          <w:b/>
          <w:sz w:val="18"/>
          <w:szCs w:val="18"/>
        </w:rPr>
        <w:t>_______________________________________________</w:t>
      </w:r>
      <w:r>
        <w:rPr>
          <w:b/>
          <w:sz w:val="18"/>
          <w:szCs w:val="18"/>
        </w:rPr>
        <w:t>________________________________________________»</w:t>
      </w:r>
      <w:r w:rsidR="00D97FE0" w:rsidRPr="00B24E40">
        <w:rPr>
          <w:b/>
          <w:sz w:val="18"/>
          <w:szCs w:val="18"/>
        </w:rPr>
        <w:t>,</w:t>
      </w:r>
      <w:r w:rsidR="00D97FE0" w:rsidRPr="00B24E40">
        <w:rPr>
          <w:sz w:val="18"/>
          <w:szCs w:val="18"/>
        </w:rPr>
        <w:t xml:space="preserve"> посредством сети Интернет, а Заказчик обязуется принять и оплатить эти образовательные услуги, в соответствии с условиями настоящего Договора.</w:t>
      </w:r>
    </w:p>
    <w:p w14:paraId="3929A4E9" w14:textId="77777777" w:rsidR="00B24E40" w:rsidRPr="00B24E40" w:rsidRDefault="00B24E40" w:rsidP="00B24E40">
      <w:pPr>
        <w:suppressAutoHyphens/>
        <w:jc w:val="both"/>
        <w:rPr>
          <w:b/>
          <w:sz w:val="18"/>
          <w:szCs w:val="18"/>
        </w:rPr>
      </w:pPr>
    </w:p>
    <w:p w14:paraId="0DA8581D" w14:textId="77777777" w:rsidR="0022745A" w:rsidRPr="00B24E40" w:rsidRDefault="00D97FE0" w:rsidP="00B24E40">
      <w:pPr>
        <w:pStyle w:val="aa"/>
        <w:numPr>
          <w:ilvl w:val="0"/>
          <w:numId w:val="5"/>
        </w:numPr>
        <w:suppressAutoHyphens/>
        <w:jc w:val="center"/>
        <w:rPr>
          <w:rFonts w:ascii="Times New Roman" w:hAnsi="Times New Roman"/>
          <w:b/>
          <w:sz w:val="18"/>
          <w:szCs w:val="18"/>
        </w:rPr>
      </w:pPr>
      <w:r w:rsidRPr="00B24E40">
        <w:rPr>
          <w:rFonts w:ascii="Times New Roman" w:hAnsi="Times New Roman"/>
          <w:b/>
          <w:sz w:val="18"/>
          <w:szCs w:val="18"/>
        </w:rPr>
        <w:t>ПРАВА И ОБЯЗАННОСТИ СТОРОН</w:t>
      </w:r>
    </w:p>
    <w:p w14:paraId="0E48FF5E" w14:textId="77777777" w:rsidR="0022745A" w:rsidRPr="00B24E40" w:rsidRDefault="00D97FE0" w:rsidP="00B24E40">
      <w:pPr>
        <w:pStyle w:val="aa"/>
        <w:suppressAutoHyphens/>
        <w:ind w:left="0"/>
        <w:rPr>
          <w:rFonts w:ascii="Times New Roman" w:hAnsi="Times New Roman"/>
          <w:sz w:val="18"/>
          <w:szCs w:val="18"/>
        </w:rPr>
      </w:pPr>
      <w:r w:rsidRPr="00B24E40">
        <w:rPr>
          <w:rFonts w:ascii="Times New Roman" w:hAnsi="Times New Roman"/>
          <w:sz w:val="18"/>
          <w:szCs w:val="18"/>
        </w:rPr>
        <w:t>2.1. Исполнитель обязан:</w:t>
      </w:r>
    </w:p>
    <w:p w14:paraId="217980C8" w14:textId="77777777" w:rsidR="0022745A" w:rsidRPr="00B24E40" w:rsidRDefault="00D97FE0" w:rsidP="00B24E40">
      <w:pPr>
        <w:suppressAutoHyphens/>
        <w:jc w:val="both"/>
        <w:rPr>
          <w:sz w:val="18"/>
          <w:szCs w:val="18"/>
        </w:rPr>
      </w:pPr>
      <w:r w:rsidRPr="00B24E40">
        <w:rPr>
          <w:sz w:val="18"/>
          <w:szCs w:val="18"/>
        </w:rPr>
        <w:t>2.1.1.</w:t>
      </w:r>
      <w:r w:rsidRPr="00B24E40">
        <w:rPr>
          <w:b/>
          <w:sz w:val="18"/>
          <w:szCs w:val="18"/>
        </w:rPr>
        <w:t xml:space="preserve"> </w:t>
      </w:r>
      <w:r w:rsidRPr="00B24E40">
        <w:rPr>
          <w:sz w:val="18"/>
          <w:szCs w:val="18"/>
        </w:rPr>
        <w:t xml:space="preserve">Оказывать образовательные услуги </w:t>
      </w:r>
      <w:r w:rsidR="00B24E40" w:rsidRPr="00B24E40">
        <w:rPr>
          <w:sz w:val="18"/>
          <w:szCs w:val="18"/>
        </w:rPr>
        <w:t>в рамках,</w:t>
      </w:r>
      <w:r w:rsidRPr="00B24E40">
        <w:rPr>
          <w:sz w:val="18"/>
          <w:szCs w:val="18"/>
        </w:rPr>
        <w:t xml:space="preserve"> выбранных и оплаченных Заказчиком образовательных программ, в соответствии со сроками обучения.</w:t>
      </w:r>
    </w:p>
    <w:p w14:paraId="4D4E4502" w14:textId="77777777" w:rsidR="0022745A" w:rsidRPr="00B24E40" w:rsidRDefault="00D97FE0" w:rsidP="00B24E40">
      <w:pPr>
        <w:suppressAutoHyphens/>
        <w:jc w:val="both"/>
        <w:rPr>
          <w:sz w:val="18"/>
          <w:szCs w:val="18"/>
        </w:rPr>
      </w:pPr>
      <w:r w:rsidRPr="00B24E40">
        <w:rPr>
          <w:sz w:val="18"/>
          <w:szCs w:val="18"/>
        </w:rPr>
        <w:t>2.1.2. После подтверждения факта предварительной оплаты, предоставить Заказчику инструкцию использования системы дистанционного обучения, либо доступ к учебно-методическим материалам и контрольным заданиям в установленные сроки. Доступ Заказчику предоставляется в течении всего срока обучения.</w:t>
      </w:r>
    </w:p>
    <w:p w14:paraId="4EBA3B16" w14:textId="77777777" w:rsidR="0022745A" w:rsidRPr="00B24E40" w:rsidRDefault="00D97FE0" w:rsidP="00B24E40">
      <w:pPr>
        <w:suppressAutoHyphens/>
        <w:jc w:val="both"/>
        <w:rPr>
          <w:sz w:val="18"/>
          <w:szCs w:val="18"/>
        </w:rPr>
      </w:pPr>
      <w:r w:rsidRPr="00B24E40">
        <w:rPr>
          <w:sz w:val="18"/>
          <w:szCs w:val="18"/>
        </w:rPr>
        <w:t>2.1.3. Провести диагностику знаний Заказчика путем проверки выполняемых заданий по оплаченной образовательной программе.</w:t>
      </w:r>
    </w:p>
    <w:p w14:paraId="5979A145" w14:textId="77777777" w:rsidR="0022745A" w:rsidRPr="00B24E40" w:rsidRDefault="00D97FE0" w:rsidP="00B24E40">
      <w:pPr>
        <w:suppressAutoHyphens/>
        <w:jc w:val="both"/>
        <w:rPr>
          <w:sz w:val="18"/>
          <w:szCs w:val="18"/>
        </w:rPr>
      </w:pPr>
      <w:r w:rsidRPr="00B24E40">
        <w:rPr>
          <w:sz w:val="18"/>
          <w:szCs w:val="18"/>
        </w:rPr>
        <w:t xml:space="preserve">2.1.4. После прохождения Заказчиком полного курса обучения и успешной итоговой аттестации выдавать ему </w:t>
      </w:r>
      <w:r w:rsidR="00C74AA6">
        <w:rPr>
          <w:sz w:val="18"/>
          <w:szCs w:val="18"/>
        </w:rPr>
        <w:t>документ установленного образца</w:t>
      </w:r>
      <w:r w:rsidRPr="00B24E40">
        <w:rPr>
          <w:sz w:val="18"/>
          <w:szCs w:val="18"/>
        </w:rPr>
        <w:t>.</w:t>
      </w:r>
    </w:p>
    <w:p w14:paraId="2A2CAB96" w14:textId="77777777" w:rsidR="0022745A" w:rsidRPr="00B24E40" w:rsidRDefault="00D97FE0" w:rsidP="00B24E40">
      <w:pPr>
        <w:pStyle w:val="a8"/>
        <w:suppressAutoHyphens/>
        <w:spacing w:after="0"/>
        <w:ind w:left="0"/>
        <w:rPr>
          <w:sz w:val="18"/>
          <w:szCs w:val="18"/>
        </w:rPr>
      </w:pPr>
      <w:r w:rsidRPr="00B24E40">
        <w:rPr>
          <w:sz w:val="18"/>
          <w:szCs w:val="18"/>
        </w:rPr>
        <w:t>2 .2. Заказчик обязан:</w:t>
      </w:r>
    </w:p>
    <w:p w14:paraId="0EBF52F7" w14:textId="77777777" w:rsidR="0022745A" w:rsidRPr="00B24E40" w:rsidRDefault="00D97FE0" w:rsidP="00B24E40">
      <w:pPr>
        <w:pStyle w:val="a8"/>
        <w:suppressAutoHyphens/>
        <w:spacing w:after="0"/>
        <w:ind w:left="0"/>
        <w:rPr>
          <w:sz w:val="18"/>
          <w:szCs w:val="18"/>
        </w:rPr>
      </w:pPr>
      <w:r w:rsidRPr="00B24E40">
        <w:rPr>
          <w:sz w:val="18"/>
          <w:szCs w:val="18"/>
        </w:rPr>
        <w:t>2.2.</w:t>
      </w:r>
      <w:r w:rsidR="00B24E40" w:rsidRPr="00B24E40">
        <w:rPr>
          <w:sz w:val="18"/>
          <w:szCs w:val="18"/>
        </w:rPr>
        <w:t>1. Отправить</w:t>
      </w:r>
      <w:r w:rsidRPr="00B24E40">
        <w:rPr>
          <w:sz w:val="18"/>
          <w:szCs w:val="18"/>
        </w:rPr>
        <w:t xml:space="preserve"> заявку на обучение, с указанием всех обязательных сведений, необходимых для получения образовательных услуг.</w:t>
      </w:r>
    </w:p>
    <w:p w14:paraId="5CDE8D6B" w14:textId="77777777" w:rsidR="0022745A" w:rsidRPr="00B24E40" w:rsidRDefault="00D97FE0" w:rsidP="00B24E40">
      <w:pPr>
        <w:pStyle w:val="ConsNormal"/>
        <w:ind w:right="0" w:firstLine="0"/>
        <w:jc w:val="both"/>
        <w:rPr>
          <w:sz w:val="18"/>
          <w:szCs w:val="18"/>
        </w:rPr>
      </w:pPr>
      <w:r w:rsidRPr="00B24E40">
        <w:rPr>
          <w:sz w:val="18"/>
          <w:szCs w:val="18"/>
        </w:rPr>
        <w:t>2.2.2. Оплатить услуги Исполнителя в размере и в порядке, указанном в разделе 3 настоящего Договора.</w:t>
      </w:r>
    </w:p>
    <w:p w14:paraId="60E42AD8" w14:textId="77777777" w:rsidR="0022745A" w:rsidRPr="00B24E40" w:rsidRDefault="00D97FE0" w:rsidP="00B24E40">
      <w:pPr>
        <w:pStyle w:val="ConsNormal"/>
        <w:ind w:right="0" w:firstLine="0"/>
        <w:jc w:val="both"/>
        <w:rPr>
          <w:sz w:val="18"/>
          <w:szCs w:val="18"/>
        </w:rPr>
      </w:pPr>
      <w:r w:rsidRPr="00B24E40">
        <w:rPr>
          <w:sz w:val="18"/>
          <w:szCs w:val="18"/>
        </w:rPr>
        <w:t>2.</w:t>
      </w:r>
      <w:r w:rsidR="00B24E40" w:rsidRPr="00B24E40">
        <w:rPr>
          <w:sz w:val="18"/>
          <w:szCs w:val="18"/>
        </w:rPr>
        <w:t>3. Заказчик</w:t>
      </w:r>
      <w:r w:rsidRPr="00B24E40">
        <w:rPr>
          <w:sz w:val="18"/>
          <w:szCs w:val="18"/>
        </w:rPr>
        <w:t xml:space="preserve"> обязан:</w:t>
      </w:r>
    </w:p>
    <w:p w14:paraId="2C4C8CAB" w14:textId="77777777" w:rsidR="0022745A" w:rsidRPr="00B24E40" w:rsidRDefault="00D97FE0" w:rsidP="00B24E40">
      <w:pPr>
        <w:pStyle w:val="ConsNormal"/>
        <w:ind w:right="0" w:firstLine="0"/>
        <w:jc w:val="both"/>
        <w:rPr>
          <w:sz w:val="18"/>
          <w:szCs w:val="18"/>
        </w:rPr>
      </w:pPr>
      <w:r w:rsidRPr="00B24E40">
        <w:rPr>
          <w:sz w:val="18"/>
          <w:szCs w:val="18"/>
        </w:rPr>
        <w:t>2.3.</w:t>
      </w:r>
      <w:r w:rsidR="00B24E40" w:rsidRPr="00B24E40">
        <w:rPr>
          <w:sz w:val="18"/>
          <w:szCs w:val="18"/>
        </w:rPr>
        <w:t>1. Ознакомится</w:t>
      </w:r>
      <w:r w:rsidRPr="00B24E40">
        <w:rPr>
          <w:sz w:val="18"/>
          <w:szCs w:val="18"/>
        </w:rPr>
        <w:t xml:space="preserve"> с инструкцией использования системы дистанционного обучения.</w:t>
      </w:r>
    </w:p>
    <w:p w14:paraId="0FBD3AB1" w14:textId="77777777" w:rsidR="0022745A" w:rsidRPr="00B24E40" w:rsidRDefault="00D97FE0" w:rsidP="00B24E40">
      <w:pPr>
        <w:pStyle w:val="ConsNormal"/>
        <w:ind w:right="0" w:firstLine="0"/>
        <w:jc w:val="both"/>
        <w:rPr>
          <w:sz w:val="18"/>
          <w:szCs w:val="18"/>
        </w:rPr>
      </w:pPr>
      <w:r w:rsidRPr="00B24E40">
        <w:rPr>
          <w:sz w:val="18"/>
          <w:szCs w:val="18"/>
        </w:rPr>
        <w:t xml:space="preserve">2.3.2. Не передавать третьим лицам полномочий по доступу к учебно-методическим </w:t>
      </w:r>
      <w:r w:rsidR="00B24E40" w:rsidRPr="00B24E40">
        <w:rPr>
          <w:sz w:val="18"/>
          <w:szCs w:val="18"/>
        </w:rPr>
        <w:t>материалам Исполнителя</w:t>
      </w:r>
      <w:r w:rsidRPr="00B24E40">
        <w:rPr>
          <w:sz w:val="18"/>
          <w:szCs w:val="18"/>
        </w:rPr>
        <w:t xml:space="preserve"> и использовать эти материалы только для личного обучения.</w:t>
      </w:r>
    </w:p>
    <w:p w14:paraId="69813F1D" w14:textId="77777777" w:rsidR="0022745A" w:rsidRPr="00B24E40" w:rsidRDefault="00D97FE0" w:rsidP="00B24E40">
      <w:pPr>
        <w:pStyle w:val="ConsNormal"/>
        <w:ind w:right="0" w:firstLine="0"/>
        <w:jc w:val="both"/>
        <w:rPr>
          <w:sz w:val="18"/>
          <w:szCs w:val="18"/>
        </w:rPr>
      </w:pPr>
      <w:r w:rsidRPr="00B24E40">
        <w:rPr>
          <w:sz w:val="18"/>
          <w:szCs w:val="18"/>
        </w:rPr>
        <w:t>2.3.</w:t>
      </w:r>
      <w:r w:rsidR="00B24E40" w:rsidRPr="00B24E40">
        <w:rPr>
          <w:sz w:val="18"/>
          <w:szCs w:val="18"/>
        </w:rPr>
        <w:t>3. Использовать</w:t>
      </w:r>
      <w:r w:rsidRPr="00B24E40">
        <w:rPr>
          <w:sz w:val="18"/>
          <w:szCs w:val="18"/>
        </w:rPr>
        <w:t xml:space="preserve"> адрес электронной почты Исполнителя только для решения вопросов, связанных с учебным процессом.</w:t>
      </w:r>
    </w:p>
    <w:p w14:paraId="1E5F18D3" w14:textId="77777777" w:rsidR="0022745A" w:rsidRPr="00B24E40" w:rsidRDefault="00D97FE0" w:rsidP="00B24E40">
      <w:pPr>
        <w:pStyle w:val="ConsNormal"/>
        <w:ind w:right="0" w:firstLine="0"/>
        <w:jc w:val="both"/>
        <w:rPr>
          <w:sz w:val="18"/>
          <w:szCs w:val="18"/>
        </w:rPr>
      </w:pPr>
      <w:r w:rsidRPr="00B24E40">
        <w:rPr>
          <w:sz w:val="18"/>
          <w:szCs w:val="18"/>
        </w:rPr>
        <w:t>2.3.4. После подтверждения Заказчиком факта оплаты, приступить к обучению, по выбранной Заказчиком образовательной программе.</w:t>
      </w:r>
    </w:p>
    <w:p w14:paraId="41480F99" w14:textId="77777777" w:rsidR="0022745A" w:rsidRPr="00B24E40" w:rsidRDefault="00D97FE0" w:rsidP="00B24E40">
      <w:pPr>
        <w:pStyle w:val="ConsNormal"/>
        <w:ind w:right="0" w:firstLine="0"/>
        <w:jc w:val="both"/>
        <w:rPr>
          <w:sz w:val="18"/>
          <w:szCs w:val="18"/>
        </w:rPr>
      </w:pPr>
      <w:r w:rsidRPr="00B24E40">
        <w:rPr>
          <w:sz w:val="18"/>
          <w:szCs w:val="18"/>
        </w:rPr>
        <w:t>2.3.</w:t>
      </w:r>
      <w:r w:rsidR="00B24E40" w:rsidRPr="00B24E40">
        <w:rPr>
          <w:sz w:val="18"/>
          <w:szCs w:val="18"/>
        </w:rPr>
        <w:t>5. Выполнить</w:t>
      </w:r>
      <w:r w:rsidRPr="00B24E40">
        <w:rPr>
          <w:sz w:val="18"/>
          <w:szCs w:val="18"/>
        </w:rPr>
        <w:t xml:space="preserve"> все задания по выбранному курсу до окончания назначенного срока обучения.</w:t>
      </w:r>
    </w:p>
    <w:p w14:paraId="048B3C39" w14:textId="77777777" w:rsidR="0022745A" w:rsidRDefault="00D97FE0" w:rsidP="00B24E40">
      <w:pPr>
        <w:pStyle w:val="ConsNormal"/>
        <w:ind w:right="0" w:firstLine="0"/>
        <w:jc w:val="both"/>
        <w:rPr>
          <w:sz w:val="18"/>
          <w:szCs w:val="18"/>
        </w:rPr>
      </w:pPr>
      <w:r w:rsidRPr="00B24E40">
        <w:rPr>
          <w:sz w:val="18"/>
          <w:szCs w:val="18"/>
        </w:rPr>
        <w:t>2.3.6.</w:t>
      </w:r>
      <w:r w:rsidR="00EB6726">
        <w:rPr>
          <w:sz w:val="18"/>
          <w:szCs w:val="18"/>
        </w:rPr>
        <w:t xml:space="preserve"> </w:t>
      </w:r>
      <w:r w:rsidRPr="00B24E40">
        <w:rPr>
          <w:sz w:val="18"/>
          <w:szCs w:val="18"/>
        </w:rPr>
        <w:t>В случае если Исполнитель предоставил Заказчику доступ к материалам дистанционного обучения и/или к учебно-методическим материалам и контрольным заданиям в оговоренные сроки, но Заказчик доступом не воспользовался частично, услуги по настоящему Договору считаются оказанными в полном объеме и с надлежащим качеством.</w:t>
      </w:r>
    </w:p>
    <w:p w14:paraId="6C920FCD" w14:textId="77777777" w:rsidR="00B24E40" w:rsidRPr="00B24E40" w:rsidRDefault="00B24E40" w:rsidP="00B24E40">
      <w:pPr>
        <w:pStyle w:val="ConsNormal"/>
        <w:ind w:right="0" w:firstLine="0"/>
        <w:jc w:val="both"/>
        <w:rPr>
          <w:sz w:val="18"/>
          <w:szCs w:val="18"/>
        </w:rPr>
      </w:pPr>
    </w:p>
    <w:p w14:paraId="3A75150C" w14:textId="77777777" w:rsidR="0022745A" w:rsidRPr="00B24E40" w:rsidRDefault="00D97FE0" w:rsidP="00B24E40">
      <w:pPr>
        <w:pStyle w:val="aa"/>
        <w:numPr>
          <w:ilvl w:val="0"/>
          <w:numId w:val="5"/>
        </w:numPr>
        <w:suppressAutoHyphens/>
        <w:jc w:val="center"/>
        <w:rPr>
          <w:rFonts w:ascii="Times New Roman" w:hAnsi="Times New Roman"/>
          <w:b/>
          <w:sz w:val="18"/>
          <w:szCs w:val="18"/>
        </w:rPr>
      </w:pPr>
      <w:r w:rsidRPr="00B24E40">
        <w:rPr>
          <w:rFonts w:ascii="Times New Roman" w:hAnsi="Times New Roman"/>
          <w:b/>
          <w:sz w:val="18"/>
          <w:szCs w:val="18"/>
        </w:rPr>
        <w:t>СТОИМОСТЬ УСЛУГ И ПОРЯДОК РАСЧЕТОВ</w:t>
      </w:r>
    </w:p>
    <w:p w14:paraId="38B544A7" w14:textId="77777777" w:rsidR="0022745A" w:rsidRPr="00B24E40" w:rsidRDefault="00B24E40" w:rsidP="00B24E40">
      <w:pPr>
        <w:pStyle w:val="ConsNormal"/>
        <w:ind w:righ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97FE0" w:rsidRPr="00B24E40">
        <w:rPr>
          <w:sz w:val="18"/>
          <w:szCs w:val="18"/>
        </w:rPr>
        <w:t>3.1. Стоимость</w:t>
      </w:r>
      <w:r w:rsidR="00412706" w:rsidRPr="00B24E40">
        <w:rPr>
          <w:sz w:val="18"/>
          <w:szCs w:val="18"/>
        </w:rPr>
        <w:t xml:space="preserve"> услуг по договору </w:t>
      </w:r>
      <w:r w:rsidRPr="00B24E40">
        <w:rPr>
          <w:sz w:val="18"/>
          <w:szCs w:val="18"/>
        </w:rPr>
        <w:t>составляет _</w:t>
      </w:r>
      <w:r w:rsidR="00ED54E2" w:rsidRPr="00B24E40">
        <w:rPr>
          <w:sz w:val="18"/>
          <w:szCs w:val="18"/>
        </w:rPr>
        <w:t>________</w:t>
      </w:r>
      <w:r w:rsidRPr="00B24E40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="00ED54E2" w:rsidRPr="00B24E40">
        <w:rPr>
          <w:sz w:val="18"/>
          <w:szCs w:val="18"/>
        </w:rPr>
        <w:t>____________________________________________</w:t>
      </w:r>
      <w:r w:rsidR="00EB2D6E">
        <w:rPr>
          <w:sz w:val="18"/>
          <w:szCs w:val="18"/>
        </w:rPr>
        <w:t>______________</w:t>
      </w:r>
      <w:r>
        <w:rPr>
          <w:sz w:val="18"/>
          <w:szCs w:val="18"/>
        </w:rPr>
        <w:t>) рублей 00 копеек</w:t>
      </w:r>
      <w:r w:rsidR="00D97FE0" w:rsidRPr="00B24E40">
        <w:rPr>
          <w:sz w:val="18"/>
          <w:szCs w:val="18"/>
        </w:rPr>
        <w:t xml:space="preserve">. НДС не облагается, в связи с применением упрощенной системы налогообложения, согласно </w:t>
      </w:r>
      <w:r w:rsidRPr="00B24E40">
        <w:rPr>
          <w:sz w:val="18"/>
          <w:szCs w:val="18"/>
        </w:rPr>
        <w:t>положениям,</w:t>
      </w:r>
      <w:r w:rsidR="00D97FE0" w:rsidRPr="00B24E40">
        <w:rPr>
          <w:sz w:val="18"/>
          <w:szCs w:val="18"/>
        </w:rPr>
        <w:t xml:space="preserve"> ст.346.12 и 346.13 главы 26.2 Налогового кодекса РФ.</w:t>
      </w:r>
    </w:p>
    <w:p w14:paraId="1D178599" w14:textId="77777777" w:rsidR="0022745A" w:rsidRPr="00B24E40" w:rsidRDefault="00D97FE0" w:rsidP="00B24E40">
      <w:pPr>
        <w:pStyle w:val="ConsNormal"/>
        <w:ind w:right="0" w:firstLine="0"/>
        <w:jc w:val="both"/>
        <w:rPr>
          <w:sz w:val="18"/>
          <w:szCs w:val="18"/>
        </w:rPr>
      </w:pPr>
      <w:r w:rsidRPr="00B24E40">
        <w:rPr>
          <w:sz w:val="18"/>
          <w:szCs w:val="18"/>
        </w:rPr>
        <w:t>3.2. Оплата телекоммуникационных услуг по подключению Заказчика к компьютерной сети интернет осуществляется им самостоятельно без участия Исполнителя. Исполнитель не несет ответственности за нарушение связи, возникшее за его пределами.</w:t>
      </w:r>
    </w:p>
    <w:p w14:paraId="2A6D0AA3" w14:textId="77777777" w:rsidR="0022745A" w:rsidRPr="00B24E40" w:rsidRDefault="00D97FE0" w:rsidP="00B24E40">
      <w:pPr>
        <w:pStyle w:val="ConsNormal"/>
        <w:ind w:right="0" w:firstLine="0"/>
        <w:jc w:val="both"/>
        <w:rPr>
          <w:sz w:val="18"/>
          <w:szCs w:val="18"/>
        </w:rPr>
      </w:pPr>
      <w:r w:rsidRPr="00B24E40">
        <w:rPr>
          <w:sz w:val="18"/>
          <w:szCs w:val="18"/>
        </w:rPr>
        <w:t xml:space="preserve">3.3. Оплата услуг производится Заказчиком на основании выставленного </w:t>
      </w:r>
      <w:r w:rsidR="00EB6726">
        <w:rPr>
          <w:sz w:val="18"/>
          <w:szCs w:val="18"/>
        </w:rPr>
        <w:t>квитанции об оплате</w:t>
      </w:r>
      <w:r w:rsidR="00B24E40" w:rsidRPr="00B24E40">
        <w:rPr>
          <w:sz w:val="18"/>
          <w:szCs w:val="18"/>
        </w:rPr>
        <w:t xml:space="preserve"> и</w:t>
      </w:r>
      <w:r w:rsidRPr="00B24E40">
        <w:rPr>
          <w:sz w:val="18"/>
          <w:szCs w:val="18"/>
        </w:rPr>
        <w:t xml:space="preserve"> подписанного договора, в порядке предварительной оплаты в размере 100% стоимости услуги путем внесения денежных средств на расчетный счет Исполнителя.</w:t>
      </w:r>
    </w:p>
    <w:p w14:paraId="343DD0B4" w14:textId="77777777" w:rsidR="0022745A" w:rsidRPr="00B24E40" w:rsidRDefault="00D97FE0" w:rsidP="00B24E40">
      <w:pPr>
        <w:pStyle w:val="ConsNormal"/>
        <w:ind w:right="0" w:firstLine="0"/>
        <w:jc w:val="both"/>
        <w:rPr>
          <w:sz w:val="18"/>
          <w:szCs w:val="18"/>
        </w:rPr>
      </w:pPr>
      <w:r w:rsidRPr="00B24E40">
        <w:rPr>
          <w:sz w:val="18"/>
          <w:szCs w:val="18"/>
        </w:rPr>
        <w:t>3.4. Заказчик обязан оплатить и подтвердить факт оплаты до даты начала периода обучения.</w:t>
      </w:r>
    </w:p>
    <w:p w14:paraId="427C59CA" w14:textId="77777777" w:rsidR="0022745A" w:rsidRPr="00B24E40" w:rsidRDefault="00D97FE0" w:rsidP="00B24E40">
      <w:pPr>
        <w:pStyle w:val="ConsNormal"/>
        <w:ind w:right="0" w:firstLine="0"/>
        <w:jc w:val="both"/>
        <w:rPr>
          <w:sz w:val="18"/>
          <w:szCs w:val="18"/>
        </w:rPr>
      </w:pPr>
      <w:r w:rsidRPr="00B24E40">
        <w:rPr>
          <w:sz w:val="18"/>
          <w:szCs w:val="18"/>
        </w:rPr>
        <w:t>3.5. В случае отсутствия подтверждения факта оплаты в полном объеме, Заказчик не получает доступ к материалам дистанционного обучения и/или к учебно-методическим материалам.</w:t>
      </w:r>
    </w:p>
    <w:p w14:paraId="378D7067" w14:textId="77777777" w:rsidR="0022745A" w:rsidRDefault="00D97FE0" w:rsidP="00B24E40">
      <w:pPr>
        <w:pStyle w:val="ConsNormal"/>
        <w:ind w:right="0" w:firstLine="0"/>
        <w:jc w:val="both"/>
        <w:rPr>
          <w:sz w:val="18"/>
          <w:szCs w:val="18"/>
        </w:rPr>
      </w:pPr>
      <w:r w:rsidRPr="00B24E40">
        <w:rPr>
          <w:sz w:val="18"/>
          <w:szCs w:val="18"/>
        </w:rPr>
        <w:t>3.6. При необходимости внесения изменений в документ о прохождении обучения, по причине некорректной заявки Заказчика, с Заказчика взимается плата в размере 50% от стоимости данного удостоверения</w:t>
      </w:r>
      <w:r w:rsidR="00284FC3">
        <w:rPr>
          <w:sz w:val="18"/>
          <w:szCs w:val="18"/>
        </w:rPr>
        <w:t xml:space="preserve"> </w:t>
      </w:r>
      <w:r w:rsidRPr="00B24E40">
        <w:rPr>
          <w:sz w:val="18"/>
          <w:szCs w:val="18"/>
        </w:rPr>
        <w:t>(обучения</w:t>
      </w:r>
      <w:r w:rsidR="00B24E40" w:rsidRPr="00B24E40">
        <w:rPr>
          <w:sz w:val="18"/>
          <w:szCs w:val="18"/>
        </w:rPr>
        <w:t>).</w:t>
      </w:r>
    </w:p>
    <w:p w14:paraId="481DE6F9" w14:textId="77777777" w:rsidR="00B24E40" w:rsidRPr="00B24E40" w:rsidRDefault="00B24E40" w:rsidP="00B24E40">
      <w:pPr>
        <w:pStyle w:val="ConsNormal"/>
        <w:ind w:right="0" w:firstLine="0"/>
        <w:jc w:val="both"/>
        <w:rPr>
          <w:sz w:val="18"/>
          <w:szCs w:val="18"/>
        </w:rPr>
      </w:pPr>
    </w:p>
    <w:p w14:paraId="3E32CA34" w14:textId="77777777" w:rsidR="0022745A" w:rsidRPr="00B24E40" w:rsidRDefault="00D97FE0" w:rsidP="00B24E40">
      <w:pPr>
        <w:pStyle w:val="aa"/>
        <w:numPr>
          <w:ilvl w:val="0"/>
          <w:numId w:val="5"/>
        </w:numPr>
        <w:suppressAutoHyphens/>
        <w:jc w:val="center"/>
        <w:rPr>
          <w:rFonts w:ascii="Times New Roman" w:hAnsi="Times New Roman"/>
          <w:b/>
          <w:caps/>
          <w:sz w:val="18"/>
          <w:szCs w:val="18"/>
        </w:rPr>
      </w:pPr>
      <w:r w:rsidRPr="00B24E40">
        <w:rPr>
          <w:rFonts w:ascii="Times New Roman" w:hAnsi="Times New Roman"/>
          <w:b/>
          <w:caps/>
          <w:sz w:val="18"/>
          <w:szCs w:val="18"/>
        </w:rPr>
        <w:t>Срок действия и изменение условий договора</w:t>
      </w:r>
    </w:p>
    <w:p w14:paraId="3D840E5F" w14:textId="77777777" w:rsidR="0022745A" w:rsidRPr="00B24E40" w:rsidRDefault="00D97FE0" w:rsidP="00B24E40">
      <w:pPr>
        <w:jc w:val="both"/>
        <w:rPr>
          <w:sz w:val="18"/>
          <w:szCs w:val="18"/>
        </w:rPr>
      </w:pPr>
      <w:r w:rsidRPr="00B24E40">
        <w:rPr>
          <w:sz w:val="18"/>
          <w:szCs w:val="18"/>
        </w:rPr>
        <w:t>4.1. Договор вступает в силу с момента осуществления Заказчиком предварительной оплаты за образовательные услуги, предоставляемые Исполнителем.</w:t>
      </w:r>
    </w:p>
    <w:p w14:paraId="0E28386B" w14:textId="77777777" w:rsidR="0022745A" w:rsidRPr="00B24E40" w:rsidRDefault="00D97FE0" w:rsidP="00B24E40">
      <w:pPr>
        <w:jc w:val="both"/>
        <w:rPr>
          <w:sz w:val="18"/>
          <w:szCs w:val="18"/>
        </w:rPr>
      </w:pPr>
      <w:r w:rsidRPr="00B24E40">
        <w:rPr>
          <w:sz w:val="18"/>
          <w:szCs w:val="18"/>
        </w:rPr>
        <w:t xml:space="preserve">4.2. Срок действия Договора устанавливается и действует до окончания срока обучения Заказчика (или прекращения обучения Заказчиком </w:t>
      </w:r>
      <w:r w:rsidR="00B24E40" w:rsidRPr="00B24E40">
        <w:rPr>
          <w:sz w:val="18"/>
          <w:szCs w:val="18"/>
        </w:rPr>
        <w:t>в случаях,</w:t>
      </w:r>
      <w:r w:rsidRPr="00B24E40">
        <w:rPr>
          <w:sz w:val="18"/>
          <w:szCs w:val="18"/>
        </w:rPr>
        <w:t xml:space="preserve"> установленных законом, договором), а в частности оплаты услуг-до момента их оплаты Заказчиком.</w:t>
      </w:r>
    </w:p>
    <w:p w14:paraId="3809158C" w14:textId="77777777" w:rsidR="0022745A" w:rsidRPr="00B24E40" w:rsidRDefault="00D97FE0" w:rsidP="00B24E40">
      <w:pPr>
        <w:jc w:val="both"/>
        <w:rPr>
          <w:sz w:val="18"/>
          <w:szCs w:val="18"/>
        </w:rPr>
      </w:pPr>
      <w:r w:rsidRPr="00B24E40">
        <w:rPr>
          <w:sz w:val="18"/>
          <w:szCs w:val="18"/>
        </w:rPr>
        <w:t xml:space="preserve">4.3. После полного исполнения Сторонами условий Договора стороны подписывают акт сдачи-приемки услуг предоставляемым Исполнителем Заказчику в двух идентичных, подлинных экземплярах, из которых после подписания один экземпляр передается Исполнителю, другой - Заказчику. В случае не подписания Заказчиком акта сдачи -приемки услуг в течении 30 календарных дней с момента получения Заказчиком оригинала акта сдачи -приемки услуг, и не предоставления Заказчиком мотивированного отказа от подписания акта сдачи-приемки услуг, услуги остаются оказанными Исполнителем в полном объеме. </w:t>
      </w:r>
    </w:p>
    <w:p w14:paraId="4F8C69EF" w14:textId="77777777" w:rsidR="0022745A" w:rsidRPr="00B24E40" w:rsidRDefault="0022745A" w:rsidP="00B24E40">
      <w:pPr>
        <w:suppressAutoHyphens/>
        <w:ind w:firstLine="709"/>
        <w:jc w:val="both"/>
        <w:rPr>
          <w:sz w:val="18"/>
          <w:szCs w:val="18"/>
        </w:rPr>
      </w:pPr>
    </w:p>
    <w:p w14:paraId="58C8DA01" w14:textId="77777777" w:rsidR="0022745A" w:rsidRPr="00B24E40" w:rsidRDefault="00D97FE0" w:rsidP="00284FC3">
      <w:pPr>
        <w:pStyle w:val="ConsNormal"/>
        <w:numPr>
          <w:ilvl w:val="0"/>
          <w:numId w:val="5"/>
        </w:numPr>
        <w:ind w:right="0"/>
        <w:jc w:val="center"/>
        <w:rPr>
          <w:b/>
          <w:sz w:val="18"/>
          <w:szCs w:val="18"/>
        </w:rPr>
      </w:pPr>
      <w:r w:rsidRPr="00B24E40">
        <w:rPr>
          <w:b/>
          <w:sz w:val="18"/>
          <w:szCs w:val="18"/>
        </w:rPr>
        <w:t>РАСТОРЖЕНИЕ ДОГОВОРА</w:t>
      </w:r>
    </w:p>
    <w:p w14:paraId="2C602C96" w14:textId="77777777" w:rsidR="0022745A" w:rsidRPr="00B24E40" w:rsidRDefault="00D97FE0" w:rsidP="00B24E40">
      <w:pPr>
        <w:pStyle w:val="a8"/>
        <w:suppressAutoHyphens/>
        <w:spacing w:after="0"/>
        <w:ind w:left="0"/>
        <w:rPr>
          <w:sz w:val="18"/>
          <w:szCs w:val="18"/>
        </w:rPr>
      </w:pPr>
      <w:r w:rsidRPr="00B24E40">
        <w:rPr>
          <w:sz w:val="18"/>
          <w:szCs w:val="18"/>
        </w:rPr>
        <w:t xml:space="preserve">5.1. Обучение Заказчика может быть приостановлено и (или) прекращено по обоюдному соглашению сторон договора, а </w:t>
      </w:r>
      <w:r w:rsidR="00B24E40" w:rsidRPr="00B24E40">
        <w:rPr>
          <w:sz w:val="18"/>
          <w:szCs w:val="18"/>
        </w:rPr>
        <w:t>также</w:t>
      </w:r>
      <w:r w:rsidRPr="00B24E40">
        <w:rPr>
          <w:sz w:val="18"/>
          <w:szCs w:val="18"/>
        </w:rPr>
        <w:t xml:space="preserve"> </w:t>
      </w:r>
      <w:r w:rsidR="00B24E40" w:rsidRPr="00B24E40">
        <w:rPr>
          <w:sz w:val="18"/>
          <w:szCs w:val="18"/>
        </w:rPr>
        <w:t>в случаях,</w:t>
      </w:r>
      <w:r w:rsidRPr="00B24E40">
        <w:rPr>
          <w:sz w:val="18"/>
          <w:szCs w:val="18"/>
        </w:rPr>
        <w:t xml:space="preserve"> предусмотренных действующим законодательством Российской Федерации.</w:t>
      </w:r>
    </w:p>
    <w:p w14:paraId="009B3044" w14:textId="77777777" w:rsidR="0022745A" w:rsidRPr="00B24E40" w:rsidRDefault="00D97FE0" w:rsidP="00B24E40">
      <w:pPr>
        <w:jc w:val="both"/>
        <w:rPr>
          <w:sz w:val="18"/>
          <w:szCs w:val="18"/>
        </w:rPr>
      </w:pPr>
      <w:r w:rsidRPr="00B24E40">
        <w:rPr>
          <w:sz w:val="18"/>
          <w:szCs w:val="18"/>
        </w:rPr>
        <w:t xml:space="preserve">5.2. Расторжение договора по любому основанию не освобождает Стороны от ответственности за нарушения условий Договора, возникшие в течение срока его действия. </w:t>
      </w:r>
    </w:p>
    <w:p w14:paraId="5C9755E7" w14:textId="77777777" w:rsidR="0022745A" w:rsidRPr="00B24E40" w:rsidRDefault="00D97FE0" w:rsidP="00B24E40">
      <w:pPr>
        <w:jc w:val="both"/>
        <w:rPr>
          <w:sz w:val="18"/>
          <w:szCs w:val="18"/>
        </w:rPr>
      </w:pPr>
      <w:r w:rsidRPr="00B24E40">
        <w:rPr>
          <w:sz w:val="18"/>
          <w:szCs w:val="18"/>
        </w:rPr>
        <w:t xml:space="preserve">5.3. В случае приостановления и (или) прекращения обучения, по инициативе одной из сторон, сторона-инициатор направляет другой стороне уведомление. При этом обучение считается </w:t>
      </w:r>
      <w:r w:rsidR="00B24E40" w:rsidRPr="00B24E40">
        <w:rPr>
          <w:sz w:val="18"/>
          <w:szCs w:val="18"/>
        </w:rPr>
        <w:t>приостановленным и</w:t>
      </w:r>
      <w:r w:rsidRPr="00B24E40">
        <w:rPr>
          <w:sz w:val="18"/>
          <w:szCs w:val="18"/>
        </w:rPr>
        <w:t xml:space="preserve"> (или) прекращенным с момента получения другой стороной письменного уведомления, которое составляется в двух </w:t>
      </w:r>
      <w:r w:rsidR="00B24E40" w:rsidRPr="00B24E40">
        <w:rPr>
          <w:sz w:val="18"/>
          <w:szCs w:val="18"/>
        </w:rPr>
        <w:t>экземплярах (</w:t>
      </w:r>
      <w:r w:rsidRPr="00B24E40">
        <w:rPr>
          <w:sz w:val="18"/>
          <w:szCs w:val="18"/>
        </w:rPr>
        <w:t>один экземпляр предоставляется другой стороне договора, а второй экземпляр уведомления, имеющий отметку о его принятии другой стороной договора, остается у стороны-инициатора).</w:t>
      </w:r>
    </w:p>
    <w:p w14:paraId="34C75769" w14:textId="77777777" w:rsidR="0022745A" w:rsidRPr="00B24E40" w:rsidRDefault="00D97FE0" w:rsidP="00B24E40">
      <w:pPr>
        <w:jc w:val="both"/>
        <w:rPr>
          <w:sz w:val="18"/>
          <w:szCs w:val="18"/>
        </w:rPr>
      </w:pPr>
      <w:r w:rsidRPr="00B24E40">
        <w:rPr>
          <w:sz w:val="18"/>
          <w:szCs w:val="18"/>
        </w:rPr>
        <w:lastRenderedPageBreak/>
        <w:t>5.4. В случае досрочного расторжения договора оплата за реально оказанные Заказчику услуги по договору возращению не подлежат, а оставшаяся часть суммы подлежит возврату Заказчику на основании его письменного заявления в течении 30 рабочих дней с момента получения Исполнителем данного заявления. В случае возобновления обучения Заказчика, последующая оплата за обучение производиться на основании действующих на момент восстановления Заказчика расценок.</w:t>
      </w:r>
    </w:p>
    <w:p w14:paraId="5E7129F0" w14:textId="77777777" w:rsidR="0022745A" w:rsidRPr="00B24E40" w:rsidRDefault="0022745A" w:rsidP="00B24E40">
      <w:pPr>
        <w:suppressAutoHyphens/>
        <w:jc w:val="center"/>
        <w:rPr>
          <w:b/>
          <w:sz w:val="18"/>
          <w:szCs w:val="18"/>
        </w:rPr>
      </w:pPr>
    </w:p>
    <w:p w14:paraId="3662D160" w14:textId="77777777" w:rsidR="0022745A" w:rsidRPr="00B24E40" w:rsidRDefault="00D97FE0" w:rsidP="00B24E40">
      <w:pPr>
        <w:pStyle w:val="aa"/>
        <w:numPr>
          <w:ilvl w:val="0"/>
          <w:numId w:val="5"/>
        </w:numPr>
        <w:suppressAutoHyphens/>
        <w:jc w:val="center"/>
        <w:rPr>
          <w:rFonts w:ascii="Times New Roman" w:hAnsi="Times New Roman"/>
          <w:b/>
          <w:caps/>
          <w:sz w:val="18"/>
          <w:szCs w:val="18"/>
        </w:rPr>
      </w:pPr>
      <w:r w:rsidRPr="00B24E40">
        <w:rPr>
          <w:rFonts w:ascii="Times New Roman" w:hAnsi="Times New Roman"/>
          <w:b/>
          <w:caps/>
          <w:sz w:val="18"/>
          <w:szCs w:val="18"/>
        </w:rPr>
        <w:t>ответственность</w:t>
      </w:r>
    </w:p>
    <w:p w14:paraId="08072D04" w14:textId="77777777" w:rsidR="0022745A" w:rsidRPr="00B24E40" w:rsidRDefault="00D97FE0" w:rsidP="00B24E40">
      <w:pPr>
        <w:suppressAutoHyphens/>
        <w:jc w:val="both"/>
        <w:rPr>
          <w:sz w:val="18"/>
          <w:szCs w:val="18"/>
        </w:rPr>
      </w:pPr>
      <w:r w:rsidRPr="00B24E40">
        <w:rPr>
          <w:sz w:val="18"/>
          <w:szCs w:val="18"/>
        </w:rPr>
        <w:t xml:space="preserve">6.1. За </w:t>
      </w:r>
      <w:r w:rsidR="00B24E40" w:rsidRPr="00B24E40">
        <w:rPr>
          <w:sz w:val="18"/>
          <w:szCs w:val="18"/>
        </w:rPr>
        <w:t>неисполнение</w:t>
      </w:r>
      <w:r w:rsidRPr="00B24E40">
        <w:rPr>
          <w:sz w:val="18"/>
          <w:szCs w:val="18"/>
        </w:rPr>
        <w:t xml:space="preserve"> или ненадлежащее своих обязательств по Договору Стороны несут ответственность в соответствии законодательством Российской </w:t>
      </w:r>
      <w:r w:rsidR="00B24E40" w:rsidRPr="00B24E40">
        <w:rPr>
          <w:sz w:val="18"/>
          <w:szCs w:val="18"/>
        </w:rPr>
        <w:t>Федерации.</w:t>
      </w:r>
    </w:p>
    <w:p w14:paraId="16569D77" w14:textId="77777777" w:rsidR="0022745A" w:rsidRPr="00B24E40" w:rsidRDefault="00D97FE0" w:rsidP="00B24E40">
      <w:pPr>
        <w:suppressAutoHyphens/>
        <w:jc w:val="both"/>
        <w:rPr>
          <w:sz w:val="18"/>
          <w:szCs w:val="18"/>
        </w:rPr>
      </w:pPr>
      <w:r w:rsidRPr="00B24E40">
        <w:rPr>
          <w:sz w:val="18"/>
          <w:szCs w:val="18"/>
        </w:rPr>
        <w:t xml:space="preserve">6.2. Исполнитель не несет никакой ответственности по Договору за какие-либо действия, являющиеся прямым или косвенным результатом действий Заказчика, а </w:t>
      </w:r>
      <w:r w:rsidR="00B24E40" w:rsidRPr="00B24E40">
        <w:rPr>
          <w:sz w:val="18"/>
          <w:szCs w:val="18"/>
        </w:rPr>
        <w:t>также</w:t>
      </w:r>
      <w:r w:rsidRPr="00B24E40">
        <w:rPr>
          <w:sz w:val="18"/>
          <w:szCs w:val="18"/>
        </w:rPr>
        <w:t xml:space="preserve"> какие-либо убытки Заказчика в </w:t>
      </w:r>
      <w:r w:rsidR="00B24E40" w:rsidRPr="00B24E40">
        <w:rPr>
          <w:sz w:val="18"/>
          <w:szCs w:val="18"/>
        </w:rPr>
        <w:t>независимости</w:t>
      </w:r>
      <w:r w:rsidRPr="00B24E40">
        <w:rPr>
          <w:sz w:val="18"/>
          <w:szCs w:val="18"/>
        </w:rPr>
        <w:t xml:space="preserve"> от того мог Исполнитель предвидеть таких убытков или нет.</w:t>
      </w:r>
    </w:p>
    <w:p w14:paraId="13E39BC0" w14:textId="77777777" w:rsidR="0022745A" w:rsidRPr="00B24E40" w:rsidRDefault="00D97FE0" w:rsidP="00B24E40">
      <w:pPr>
        <w:jc w:val="both"/>
        <w:rPr>
          <w:sz w:val="18"/>
          <w:szCs w:val="18"/>
        </w:rPr>
      </w:pPr>
      <w:r w:rsidRPr="00B24E40">
        <w:rPr>
          <w:sz w:val="18"/>
          <w:szCs w:val="18"/>
        </w:rPr>
        <w:t>6.3. Совокупная ответственность Исполнителя по Договору ограничивается суммой платежа, уплаченного Исполнителю Заказчиком по Договору.</w:t>
      </w:r>
    </w:p>
    <w:p w14:paraId="1DDACD19" w14:textId="77777777" w:rsidR="0022745A" w:rsidRPr="00B24E40" w:rsidRDefault="00D97FE0" w:rsidP="00B24E40">
      <w:pPr>
        <w:jc w:val="both"/>
        <w:rPr>
          <w:sz w:val="18"/>
          <w:szCs w:val="18"/>
        </w:rPr>
      </w:pPr>
      <w:r w:rsidRPr="00B24E40">
        <w:rPr>
          <w:sz w:val="18"/>
          <w:szCs w:val="18"/>
        </w:rPr>
        <w:t>6.4. Стороны освобождаются за нарушение условий Договора, если такое нарушение вызвано действием обстоятельств не преодолимой силы (форс-мажор), включая: действия органов государственной власти (в т.ч. принятие правовых актов), пожар, наводнение, землетрясение, другие стихийные бедствия, отсутствие электроэнергии и /или сбой работы компьютерной сети, забастовки, волнения, беспорядки, другие любые обстоятельства, не ограничиваясь перечисленным, которые могут повлиять на исполнение Исполнителем Договора.</w:t>
      </w:r>
    </w:p>
    <w:p w14:paraId="6DFB0255" w14:textId="77777777" w:rsidR="0022745A" w:rsidRDefault="00D97FE0" w:rsidP="00284FC3">
      <w:pPr>
        <w:jc w:val="both"/>
        <w:rPr>
          <w:sz w:val="18"/>
          <w:szCs w:val="18"/>
        </w:rPr>
      </w:pPr>
      <w:r w:rsidRPr="00B24E40">
        <w:rPr>
          <w:sz w:val="18"/>
          <w:szCs w:val="18"/>
        </w:rPr>
        <w:t xml:space="preserve">6.5. Ответственность за получение сообщений и уведомлений указанным способом в разделе 7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результатам </w:t>
      </w:r>
      <w:r w:rsidR="00B24E40" w:rsidRPr="00B24E40">
        <w:rPr>
          <w:sz w:val="18"/>
          <w:szCs w:val="18"/>
        </w:rPr>
        <w:t>неисправности</w:t>
      </w:r>
      <w:r w:rsidRPr="00B24E40">
        <w:rPr>
          <w:sz w:val="18"/>
          <w:szCs w:val="18"/>
        </w:rPr>
        <w:t xml:space="preserve"> систем </w:t>
      </w:r>
      <w:r w:rsidR="00B24E40" w:rsidRPr="00B24E40">
        <w:rPr>
          <w:sz w:val="18"/>
          <w:szCs w:val="18"/>
        </w:rPr>
        <w:t>связи, действия</w:t>
      </w:r>
      <w:r w:rsidRPr="00B24E40">
        <w:rPr>
          <w:sz w:val="18"/>
          <w:szCs w:val="18"/>
        </w:rPr>
        <w:t xml:space="preserve"> / бездействия провайдеров или иных форс--мажорных обстоятельств.  </w:t>
      </w:r>
    </w:p>
    <w:p w14:paraId="5195774E" w14:textId="77777777" w:rsidR="00B24E40" w:rsidRPr="00B24E40" w:rsidRDefault="00B24E40" w:rsidP="00B24E40">
      <w:pPr>
        <w:ind w:firstLine="706"/>
        <w:jc w:val="both"/>
        <w:rPr>
          <w:sz w:val="18"/>
          <w:szCs w:val="18"/>
        </w:rPr>
      </w:pPr>
    </w:p>
    <w:p w14:paraId="6E0ED20F" w14:textId="77777777" w:rsidR="0022745A" w:rsidRPr="00B24E40" w:rsidRDefault="00D97FE0" w:rsidP="00B24E40">
      <w:pPr>
        <w:ind w:firstLine="706"/>
        <w:jc w:val="center"/>
        <w:rPr>
          <w:b/>
          <w:sz w:val="18"/>
          <w:szCs w:val="18"/>
        </w:rPr>
      </w:pPr>
      <w:r w:rsidRPr="00B24E40">
        <w:rPr>
          <w:b/>
          <w:sz w:val="18"/>
          <w:szCs w:val="18"/>
        </w:rPr>
        <w:t>7. ПРОЧИЕ УСЛОВИЯ</w:t>
      </w:r>
    </w:p>
    <w:p w14:paraId="499D8AC6" w14:textId="77777777" w:rsidR="0022745A" w:rsidRPr="00B24E40" w:rsidRDefault="00B24E40" w:rsidP="00B24E40">
      <w:pPr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97FE0" w:rsidRPr="00B24E40">
        <w:rPr>
          <w:sz w:val="18"/>
          <w:szCs w:val="18"/>
        </w:rPr>
        <w:t xml:space="preserve">7.1. Договор, его заключение и исполнение регулируется в соответствии с действующим законодательством РФ. Если споры между Заказчиком </w:t>
      </w:r>
      <w:r w:rsidRPr="00B24E40">
        <w:rPr>
          <w:sz w:val="18"/>
          <w:szCs w:val="18"/>
        </w:rPr>
        <w:t>и Исполнителем</w:t>
      </w:r>
      <w:r w:rsidR="00D97FE0" w:rsidRPr="00B24E40">
        <w:rPr>
          <w:sz w:val="18"/>
          <w:szCs w:val="18"/>
        </w:rPr>
        <w:t xml:space="preserve"> в отношении Договора не разрешены путем переговоров Сторон, они подлежат рассмотрению в порядке, действующего законодательства в суде по месту нахождения Исполнителя.</w:t>
      </w:r>
    </w:p>
    <w:p w14:paraId="3BE1BB8D" w14:textId="77777777" w:rsidR="0022745A" w:rsidRPr="00B24E40" w:rsidRDefault="00D97FE0" w:rsidP="00B24E40">
      <w:pPr>
        <w:suppressAutoHyphens/>
        <w:jc w:val="both"/>
        <w:rPr>
          <w:sz w:val="18"/>
          <w:szCs w:val="18"/>
        </w:rPr>
      </w:pPr>
      <w:r w:rsidRPr="00B24E40">
        <w:rPr>
          <w:sz w:val="18"/>
          <w:szCs w:val="18"/>
        </w:rPr>
        <w:t xml:space="preserve">7.2. </w:t>
      </w:r>
      <w:r w:rsidR="00284FC3" w:rsidRPr="00B24E40">
        <w:rPr>
          <w:sz w:val="18"/>
          <w:szCs w:val="18"/>
        </w:rPr>
        <w:t xml:space="preserve">Все </w:t>
      </w:r>
      <w:r w:rsidR="00284FC3">
        <w:rPr>
          <w:sz w:val="18"/>
          <w:szCs w:val="18"/>
        </w:rPr>
        <w:t>документы</w:t>
      </w:r>
      <w:r w:rsidRPr="00B24E40">
        <w:rPr>
          <w:sz w:val="18"/>
          <w:szCs w:val="18"/>
        </w:rPr>
        <w:t xml:space="preserve"> установленного образца, либо документ об освоении тех или иных компонентов образовательной программы, а </w:t>
      </w:r>
      <w:r w:rsidR="00B24E40" w:rsidRPr="00B24E40">
        <w:rPr>
          <w:sz w:val="18"/>
          <w:szCs w:val="18"/>
        </w:rPr>
        <w:t>также</w:t>
      </w:r>
      <w:r w:rsidRPr="00B24E40">
        <w:rPr>
          <w:sz w:val="18"/>
          <w:szCs w:val="18"/>
        </w:rPr>
        <w:t xml:space="preserve"> договор на оказании образовательных услуг в форме письменного двухстороннего документа отправляются в адрес Заказчика по почте после прохождения Заказчиком полного курса обучения и успешной итоговой аттестации. По просьбе Заказчика договор на оказание образовательных услуг в форме письменного двухстороннего документа, могут быть отправлены в адрес Заказчика до окончания обучения при успешной итоговой аттестации, при условии оплаты почтовых расходов по доставке за счет собственных средств Заказчика.</w:t>
      </w:r>
    </w:p>
    <w:p w14:paraId="5DE4E018" w14:textId="77777777" w:rsidR="0022745A" w:rsidRPr="00B24E40" w:rsidRDefault="00D97FE0" w:rsidP="00B24E40">
      <w:pPr>
        <w:suppressAutoHyphens/>
        <w:jc w:val="both"/>
        <w:rPr>
          <w:sz w:val="18"/>
          <w:szCs w:val="18"/>
        </w:rPr>
      </w:pPr>
      <w:r w:rsidRPr="00B24E40">
        <w:rPr>
          <w:sz w:val="18"/>
          <w:szCs w:val="18"/>
        </w:rPr>
        <w:t xml:space="preserve">7.3. Стороны договорились, что настоящий договор может быть заключен путем составления </w:t>
      </w:r>
      <w:r w:rsidR="00B24E40" w:rsidRPr="00B24E40">
        <w:rPr>
          <w:sz w:val="18"/>
          <w:szCs w:val="18"/>
        </w:rPr>
        <w:t>документа,</w:t>
      </w:r>
      <w:r w:rsidRPr="00B24E40">
        <w:rPr>
          <w:sz w:val="18"/>
          <w:szCs w:val="18"/>
        </w:rPr>
        <w:t xml:space="preserve"> подписанного сторонами, а также путем обмена документами по средствам почтовой, телеграфной, телетайпной, телефонной, электронной или иной связи, позволяющей достоверно установить, что документ исходит от стороны по договору с последующим предоставлением оригинала договора.</w:t>
      </w:r>
    </w:p>
    <w:p w14:paraId="3075EAB0" w14:textId="77777777" w:rsidR="0022745A" w:rsidRPr="00B24E40" w:rsidRDefault="00D97FE0" w:rsidP="00B24E40">
      <w:pPr>
        <w:suppressAutoHyphens/>
        <w:jc w:val="both"/>
        <w:rPr>
          <w:sz w:val="18"/>
          <w:szCs w:val="18"/>
        </w:rPr>
      </w:pPr>
      <w:r w:rsidRPr="00B24E40">
        <w:rPr>
          <w:sz w:val="18"/>
          <w:szCs w:val="18"/>
        </w:rPr>
        <w:t>7.4. Если одна из Сторон изменит свой электронный адрес или иные реквизиты, то она обязана своевременно проинформировать об этом другую Сторону.</w:t>
      </w:r>
    </w:p>
    <w:p w14:paraId="36B91FFB" w14:textId="77777777" w:rsidR="0022745A" w:rsidRPr="00B24E40" w:rsidRDefault="00D97FE0" w:rsidP="00B24E40">
      <w:pPr>
        <w:suppressAutoHyphens/>
        <w:jc w:val="both"/>
        <w:rPr>
          <w:sz w:val="18"/>
          <w:szCs w:val="18"/>
        </w:rPr>
      </w:pPr>
      <w:r w:rsidRPr="00B24E40">
        <w:rPr>
          <w:sz w:val="18"/>
          <w:szCs w:val="18"/>
        </w:rPr>
        <w:t xml:space="preserve">7.5. В соответствии с №152-ФЗ от 27.07.2006г. "О персональных данных" Стороны предоставляют друг - другу право на обработку персональных данных предоставленных для заключения Договора в целях исполнения Договора, включающее в себя сбор систематизацию, накопление, обезличивание, блокирование и уничтожение персональных данных. </w:t>
      </w:r>
    </w:p>
    <w:p w14:paraId="770CA2F1" w14:textId="77777777" w:rsidR="0022745A" w:rsidRPr="00B24E40" w:rsidRDefault="00D97FE0" w:rsidP="00B24E40">
      <w:pPr>
        <w:suppressAutoHyphens/>
        <w:jc w:val="both"/>
        <w:rPr>
          <w:sz w:val="18"/>
          <w:szCs w:val="18"/>
        </w:rPr>
      </w:pPr>
      <w:r w:rsidRPr="00B24E40">
        <w:rPr>
          <w:sz w:val="18"/>
          <w:szCs w:val="18"/>
        </w:rPr>
        <w:t>7.6. Стороны признают юридическую силу за электронными письмами-документами, направленными по электронной почте, и признают их равнозначными документам на бумажных носителях, подписанным собственноручной подписью.</w:t>
      </w:r>
    </w:p>
    <w:p w14:paraId="3AD3F1AF" w14:textId="77777777" w:rsidR="00B24E40" w:rsidRDefault="00D97FE0" w:rsidP="00B24E40">
      <w:pPr>
        <w:suppressAutoHyphens/>
        <w:jc w:val="both"/>
        <w:rPr>
          <w:sz w:val="18"/>
          <w:szCs w:val="18"/>
        </w:rPr>
      </w:pPr>
      <w:r w:rsidRPr="00B24E40">
        <w:rPr>
          <w:sz w:val="18"/>
          <w:szCs w:val="18"/>
        </w:rPr>
        <w:t>7.7. Стороны договорились, что в процессе исполнения условий настоящего Договора. будут осуществлять постоянную связь по средствам обмена корреспонденцией, которая может направляться с использованием средств:</w:t>
      </w:r>
    </w:p>
    <w:p w14:paraId="6FEBA368" w14:textId="77777777" w:rsidR="0022745A" w:rsidRPr="00B24E40" w:rsidRDefault="00D97FE0" w:rsidP="00B24E40">
      <w:pPr>
        <w:suppressAutoHyphens/>
        <w:jc w:val="both"/>
        <w:rPr>
          <w:sz w:val="18"/>
          <w:szCs w:val="18"/>
        </w:rPr>
      </w:pPr>
      <w:r w:rsidRPr="00B24E40">
        <w:rPr>
          <w:sz w:val="18"/>
          <w:szCs w:val="18"/>
        </w:rPr>
        <w:t xml:space="preserve"> 7.7.1 Факсимильной связи с обязательным подтверждением получения в тот же день путем возврата копии запроса с пометкой "получено" и </w:t>
      </w:r>
      <w:r w:rsidR="00B24E40" w:rsidRPr="00B24E40">
        <w:rPr>
          <w:sz w:val="18"/>
          <w:szCs w:val="18"/>
        </w:rPr>
        <w:t>указанием даты получения,</w:t>
      </w:r>
      <w:r w:rsidRPr="00B24E40">
        <w:rPr>
          <w:sz w:val="18"/>
          <w:szCs w:val="18"/>
        </w:rPr>
        <w:t xml:space="preserve"> и подписью </w:t>
      </w:r>
      <w:r w:rsidR="00B24E40" w:rsidRPr="00B24E40">
        <w:rPr>
          <w:sz w:val="18"/>
          <w:szCs w:val="18"/>
        </w:rPr>
        <w:t>лица,</w:t>
      </w:r>
      <w:r w:rsidRPr="00B24E40">
        <w:rPr>
          <w:sz w:val="18"/>
          <w:szCs w:val="18"/>
        </w:rPr>
        <w:t xml:space="preserve"> принявшего запрос </w:t>
      </w:r>
      <w:r w:rsidR="00B24E40" w:rsidRPr="00B24E40">
        <w:rPr>
          <w:sz w:val="18"/>
          <w:szCs w:val="18"/>
        </w:rPr>
        <w:t>(подписью</w:t>
      </w:r>
      <w:r w:rsidRPr="00B24E40">
        <w:rPr>
          <w:sz w:val="18"/>
          <w:szCs w:val="18"/>
        </w:rPr>
        <w:t xml:space="preserve"> уполномоченных представителей сторон в такой переписке имеют силу собственноручных);</w:t>
      </w:r>
    </w:p>
    <w:p w14:paraId="3DE8CF02" w14:textId="77777777" w:rsidR="0022745A" w:rsidRPr="00B24E40" w:rsidRDefault="00D97FE0" w:rsidP="00B24E40">
      <w:pPr>
        <w:suppressAutoHyphens/>
        <w:jc w:val="both"/>
        <w:rPr>
          <w:sz w:val="18"/>
          <w:szCs w:val="18"/>
        </w:rPr>
      </w:pPr>
      <w:r w:rsidRPr="00B24E40">
        <w:rPr>
          <w:sz w:val="18"/>
          <w:szCs w:val="18"/>
        </w:rPr>
        <w:t>7.7.2 По электронной почте с обязательным подтверждением получение в тот же день путем ответа на электронное сообщение (с приложением копии запроса) с пометкой "получено" и указанием даты получения. Автоматическое уведомление программными средствами о получении электронного сообщения по электронной почте, полученное любой из Сторон, считается аналогом такого подтверждения.</w:t>
      </w:r>
    </w:p>
    <w:p w14:paraId="275A4DE1" w14:textId="77777777" w:rsidR="0022745A" w:rsidRPr="00B24E40" w:rsidRDefault="00D97FE0" w:rsidP="00B24E40">
      <w:pPr>
        <w:suppressAutoHyphens/>
        <w:jc w:val="both"/>
        <w:rPr>
          <w:sz w:val="18"/>
          <w:szCs w:val="18"/>
        </w:rPr>
      </w:pPr>
      <w:r w:rsidRPr="00B24E40">
        <w:rPr>
          <w:sz w:val="18"/>
          <w:szCs w:val="18"/>
        </w:rPr>
        <w:t xml:space="preserve">7.8. Сообщения направляется по телефонам и электронным адресам, оказанным в разделе 8 настоящего Договора. Все уведомления и сообщения, отправленными Сторонами друг другу по адресам электронной почты и/или по телефонным номерам, признаются Сторонами официальной перепиской в рамках настоящего Договора. </w:t>
      </w:r>
    </w:p>
    <w:p w14:paraId="4E6A7586" w14:textId="77777777" w:rsidR="0022745A" w:rsidRPr="00B24E40" w:rsidRDefault="00D97FE0" w:rsidP="00B24E40">
      <w:pPr>
        <w:suppressAutoHyphens/>
        <w:jc w:val="both"/>
        <w:rPr>
          <w:sz w:val="18"/>
          <w:szCs w:val="18"/>
        </w:rPr>
      </w:pPr>
      <w:r w:rsidRPr="00B24E40">
        <w:rPr>
          <w:sz w:val="18"/>
          <w:szCs w:val="18"/>
        </w:rPr>
        <w:t xml:space="preserve">7.9. Датой передачи соответствующего сообщения считается день отправления факсимильного сообщения или сообщения электронной почты. </w:t>
      </w:r>
    </w:p>
    <w:p w14:paraId="652B65C7" w14:textId="77777777" w:rsidR="0022745A" w:rsidRPr="00B24E40" w:rsidRDefault="00D97FE0">
      <w:pPr>
        <w:jc w:val="center"/>
        <w:rPr>
          <w:b/>
          <w:sz w:val="18"/>
          <w:szCs w:val="18"/>
        </w:rPr>
      </w:pPr>
      <w:r w:rsidRPr="00B24E40">
        <w:rPr>
          <w:b/>
          <w:sz w:val="18"/>
          <w:szCs w:val="18"/>
        </w:rPr>
        <w:t>8. АДРЕСА, РЕКВИЗИТЫ И ПОДПИСИ СТОРОН</w:t>
      </w:r>
    </w:p>
    <w:tbl>
      <w:tblPr>
        <w:tblW w:w="10206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C74AA6" w:rsidRPr="00812DC9" w14:paraId="059B7B7B" w14:textId="77777777" w:rsidTr="00C74AA6">
        <w:trPr>
          <w:trHeight w:val="3084"/>
        </w:trPr>
        <w:tc>
          <w:tcPr>
            <w:tcW w:w="5103" w:type="dxa"/>
          </w:tcPr>
          <w:p w14:paraId="4CEC63CD" w14:textId="72CDF0AB" w:rsidR="00C74AA6" w:rsidRPr="006C5F05" w:rsidRDefault="00C74AA6" w:rsidP="00AD0B39">
            <w:pPr>
              <w:jc w:val="center"/>
              <w:rPr>
                <w:b/>
                <w:bCs/>
                <w:sz w:val="18"/>
                <w:szCs w:val="18"/>
              </w:rPr>
            </w:pPr>
            <w:r w:rsidRPr="006C5F05">
              <w:rPr>
                <w:b/>
                <w:bCs/>
                <w:sz w:val="18"/>
                <w:szCs w:val="18"/>
              </w:rPr>
              <w:t>ООО «У</w:t>
            </w:r>
            <w:r w:rsidR="004D63A2">
              <w:rPr>
                <w:b/>
                <w:bCs/>
                <w:sz w:val="18"/>
                <w:szCs w:val="18"/>
              </w:rPr>
              <w:t>СПЕХПРОФИ</w:t>
            </w:r>
            <w:r w:rsidRPr="006C5F05">
              <w:rPr>
                <w:b/>
                <w:bCs/>
                <w:sz w:val="18"/>
                <w:szCs w:val="18"/>
              </w:rPr>
              <w:t xml:space="preserve">» </w:t>
            </w:r>
          </w:p>
          <w:p w14:paraId="23BD8784" w14:textId="77777777" w:rsidR="00C74AA6" w:rsidRPr="009C404D" w:rsidRDefault="00C74AA6" w:rsidP="00AD0B39">
            <w:pPr>
              <w:jc w:val="center"/>
              <w:rPr>
                <w:bCs/>
                <w:sz w:val="18"/>
                <w:szCs w:val="18"/>
              </w:rPr>
            </w:pPr>
          </w:p>
          <w:p w14:paraId="390496D7" w14:textId="77777777" w:rsidR="00C74AA6" w:rsidRPr="009602B6" w:rsidRDefault="00C74AA6" w:rsidP="00AD0B39">
            <w:pPr>
              <w:rPr>
                <w:bCs/>
                <w:sz w:val="18"/>
                <w:szCs w:val="18"/>
              </w:rPr>
            </w:pPr>
            <w:r w:rsidRPr="009602B6">
              <w:rPr>
                <w:bCs/>
                <w:sz w:val="18"/>
                <w:szCs w:val="18"/>
              </w:rPr>
              <w:t>Адрес: Нижний Новгород, ул. Тропинина, 2-20</w:t>
            </w:r>
          </w:p>
          <w:p w14:paraId="001B7F51" w14:textId="77777777" w:rsidR="00C74AA6" w:rsidRPr="009602B6" w:rsidRDefault="00C74AA6" w:rsidP="00AD0B39">
            <w:pPr>
              <w:rPr>
                <w:bCs/>
                <w:sz w:val="18"/>
                <w:szCs w:val="18"/>
              </w:rPr>
            </w:pPr>
            <w:r w:rsidRPr="009602B6">
              <w:rPr>
                <w:bCs/>
                <w:sz w:val="18"/>
                <w:szCs w:val="18"/>
              </w:rPr>
              <w:t xml:space="preserve">ОГРН </w:t>
            </w:r>
            <w:r w:rsidRPr="009602B6">
              <w:rPr>
                <w:sz w:val="18"/>
                <w:szCs w:val="18"/>
              </w:rPr>
              <w:t>1235200021495</w:t>
            </w:r>
          </w:p>
          <w:p w14:paraId="39EFE54C" w14:textId="77777777" w:rsidR="00C74AA6" w:rsidRPr="009602B6" w:rsidRDefault="00C74AA6" w:rsidP="00AD0B39">
            <w:pPr>
              <w:rPr>
                <w:bCs/>
                <w:sz w:val="18"/>
                <w:szCs w:val="18"/>
              </w:rPr>
            </w:pPr>
            <w:r w:rsidRPr="009602B6">
              <w:rPr>
                <w:bCs/>
                <w:sz w:val="18"/>
                <w:szCs w:val="18"/>
              </w:rPr>
              <w:t>ИНН/КПП 5261134953</w:t>
            </w:r>
            <w:r w:rsidRPr="009602B6">
              <w:rPr>
                <w:sz w:val="18"/>
                <w:szCs w:val="18"/>
              </w:rPr>
              <w:t>/ 526101001</w:t>
            </w:r>
            <w:r w:rsidRPr="009602B6">
              <w:rPr>
                <w:bCs/>
                <w:sz w:val="18"/>
                <w:szCs w:val="18"/>
              </w:rPr>
              <w:t xml:space="preserve">  </w:t>
            </w:r>
          </w:p>
          <w:p w14:paraId="433C6828" w14:textId="77777777" w:rsidR="00C74AA6" w:rsidRPr="009602B6" w:rsidRDefault="00C74AA6" w:rsidP="00AD0B39">
            <w:pPr>
              <w:rPr>
                <w:rStyle w:val="wmi-callto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9602B6">
              <w:rPr>
                <w:bCs/>
                <w:sz w:val="18"/>
                <w:szCs w:val="18"/>
              </w:rPr>
              <w:t xml:space="preserve">Р/с </w:t>
            </w:r>
            <w:r w:rsidRPr="009602B6">
              <w:rPr>
                <w:rStyle w:val="wmi-callto"/>
                <w:bCs/>
                <w:color w:val="000000"/>
                <w:sz w:val="18"/>
                <w:szCs w:val="18"/>
                <w:shd w:val="clear" w:color="auto" w:fill="FFFFFF"/>
              </w:rPr>
              <w:t>40702810910001443040</w:t>
            </w:r>
          </w:p>
          <w:p w14:paraId="7F749CB2" w14:textId="77777777" w:rsidR="00C74AA6" w:rsidRPr="009602B6" w:rsidRDefault="00C74AA6" w:rsidP="00AD0B39">
            <w:pPr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9602B6">
              <w:rPr>
                <w:bCs/>
                <w:sz w:val="18"/>
                <w:szCs w:val="18"/>
              </w:rPr>
              <w:t xml:space="preserve">в </w:t>
            </w:r>
            <w:r w:rsidRPr="009602B6">
              <w:rPr>
                <w:bCs/>
                <w:color w:val="000000"/>
                <w:sz w:val="18"/>
                <w:szCs w:val="18"/>
                <w:shd w:val="clear" w:color="auto" w:fill="FFFFFF"/>
              </w:rPr>
              <w:t>АО "ТИНЬКОФФ БАНК" в Москве</w:t>
            </w:r>
          </w:p>
          <w:p w14:paraId="37AC5485" w14:textId="77777777" w:rsidR="00C74AA6" w:rsidRPr="009602B6" w:rsidRDefault="00C74AA6" w:rsidP="00AD0B39">
            <w:pPr>
              <w:rPr>
                <w:rStyle w:val="wmi-callto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9602B6">
              <w:rPr>
                <w:bCs/>
                <w:sz w:val="18"/>
                <w:szCs w:val="18"/>
              </w:rPr>
              <w:t xml:space="preserve">К/с </w:t>
            </w:r>
            <w:r w:rsidRPr="009602B6">
              <w:rPr>
                <w:rStyle w:val="wmi-callto"/>
                <w:bCs/>
                <w:color w:val="000000"/>
                <w:sz w:val="18"/>
                <w:szCs w:val="18"/>
                <w:shd w:val="clear" w:color="auto" w:fill="FFFFFF"/>
              </w:rPr>
              <w:t>30101810145250000974</w:t>
            </w:r>
          </w:p>
          <w:p w14:paraId="693355E5" w14:textId="77777777" w:rsidR="00C74AA6" w:rsidRPr="009602B6" w:rsidRDefault="00C74AA6" w:rsidP="00AD0B39">
            <w:pPr>
              <w:rPr>
                <w:bCs/>
                <w:sz w:val="18"/>
                <w:szCs w:val="18"/>
              </w:rPr>
            </w:pPr>
            <w:r w:rsidRPr="009602B6">
              <w:rPr>
                <w:bCs/>
                <w:sz w:val="18"/>
                <w:szCs w:val="18"/>
              </w:rPr>
              <w:t xml:space="preserve">БИК </w:t>
            </w:r>
            <w:r w:rsidRPr="009602B6">
              <w:rPr>
                <w:rStyle w:val="wmi-callto"/>
                <w:bCs/>
                <w:color w:val="000000"/>
                <w:sz w:val="18"/>
                <w:szCs w:val="18"/>
                <w:shd w:val="clear" w:color="auto" w:fill="FFFFFF"/>
              </w:rPr>
              <w:t>044525974</w:t>
            </w:r>
          </w:p>
          <w:p w14:paraId="71731B63" w14:textId="77777777" w:rsidR="00C74AA6" w:rsidRPr="009602B6" w:rsidRDefault="00C74AA6" w:rsidP="00AD0B39">
            <w:pPr>
              <w:rPr>
                <w:bCs/>
                <w:sz w:val="18"/>
                <w:szCs w:val="18"/>
              </w:rPr>
            </w:pPr>
            <w:r w:rsidRPr="009602B6">
              <w:rPr>
                <w:bCs/>
                <w:sz w:val="18"/>
                <w:szCs w:val="18"/>
              </w:rPr>
              <w:t>Телефон 8 (930) 289-45-56, 8 (920) 299-03-06</w:t>
            </w:r>
          </w:p>
          <w:p w14:paraId="67EEA610" w14:textId="77777777" w:rsidR="00C74AA6" w:rsidRPr="009602B6" w:rsidRDefault="00C74AA6" w:rsidP="00AD0B39">
            <w:pPr>
              <w:rPr>
                <w:bCs/>
                <w:sz w:val="18"/>
                <w:szCs w:val="18"/>
              </w:rPr>
            </w:pPr>
            <w:r w:rsidRPr="009602B6">
              <w:rPr>
                <w:bCs/>
                <w:sz w:val="18"/>
                <w:szCs w:val="18"/>
              </w:rPr>
              <w:t xml:space="preserve">электр. почта </w:t>
            </w:r>
            <w:r w:rsidRPr="009602B6">
              <w:rPr>
                <w:bCs/>
                <w:sz w:val="18"/>
                <w:szCs w:val="18"/>
                <w:lang w:val="en-US"/>
              </w:rPr>
              <w:t>info</w:t>
            </w:r>
            <w:r w:rsidRPr="009602B6">
              <w:rPr>
                <w:bCs/>
                <w:sz w:val="18"/>
                <w:szCs w:val="18"/>
              </w:rPr>
              <w:t>-</w:t>
            </w:r>
            <w:r w:rsidRPr="009602B6">
              <w:rPr>
                <w:bCs/>
                <w:sz w:val="18"/>
                <w:szCs w:val="18"/>
                <w:lang w:val="en-US"/>
              </w:rPr>
              <w:t>n</w:t>
            </w:r>
            <w:r w:rsidRPr="009602B6">
              <w:rPr>
                <w:bCs/>
                <w:sz w:val="18"/>
                <w:szCs w:val="18"/>
              </w:rPr>
              <w:t>2020@</w:t>
            </w:r>
            <w:r w:rsidRPr="009602B6">
              <w:rPr>
                <w:bCs/>
                <w:sz w:val="18"/>
                <w:szCs w:val="18"/>
                <w:lang w:val="en-US"/>
              </w:rPr>
              <w:t>yandex</w:t>
            </w:r>
            <w:r w:rsidRPr="009602B6">
              <w:rPr>
                <w:bCs/>
                <w:sz w:val="18"/>
                <w:szCs w:val="18"/>
              </w:rPr>
              <w:t>.</w:t>
            </w:r>
            <w:r w:rsidRPr="009602B6">
              <w:rPr>
                <w:bCs/>
                <w:sz w:val="18"/>
                <w:szCs w:val="18"/>
                <w:lang w:val="en-US"/>
              </w:rPr>
              <w:t>ru</w:t>
            </w:r>
            <w:r w:rsidRPr="009602B6">
              <w:rPr>
                <w:bCs/>
                <w:sz w:val="18"/>
                <w:szCs w:val="18"/>
              </w:rPr>
              <w:t xml:space="preserve"> </w:t>
            </w:r>
          </w:p>
          <w:p w14:paraId="4965B2D1" w14:textId="77777777" w:rsidR="00C74AA6" w:rsidRPr="009602B6" w:rsidRDefault="00C74AA6" w:rsidP="00AD0B39">
            <w:pPr>
              <w:rPr>
                <w:bCs/>
                <w:sz w:val="18"/>
                <w:szCs w:val="18"/>
              </w:rPr>
            </w:pPr>
            <w:r w:rsidRPr="009602B6">
              <w:rPr>
                <w:bCs/>
                <w:sz w:val="18"/>
                <w:szCs w:val="18"/>
              </w:rPr>
              <w:t>сайт успехпроф.рф</w:t>
            </w:r>
          </w:p>
          <w:p w14:paraId="5D89D131" w14:textId="77777777" w:rsidR="00C74AA6" w:rsidRDefault="00C74AA6" w:rsidP="00AD0B39">
            <w:pPr>
              <w:rPr>
                <w:b/>
                <w:sz w:val="18"/>
                <w:szCs w:val="18"/>
              </w:rPr>
            </w:pPr>
          </w:p>
          <w:p w14:paraId="0B2B39C4" w14:textId="77777777" w:rsidR="00C74AA6" w:rsidRDefault="00C74AA6" w:rsidP="00AD0B39">
            <w:pPr>
              <w:rPr>
                <w:b/>
                <w:sz w:val="18"/>
                <w:szCs w:val="18"/>
              </w:rPr>
            </w:pPr>
            <w:r w:rsidRPr="007930BE">
              <w:rPr>
                <w:b/>
                <w:sz w:val="18"/>
                <w:szCs w:val="18"/>
              </w:rPr>
              <w:t xml:space="preserve">Руководитель </w:t>
            </w:r>
          </w:p>
          <w:p w14:paraId="1453DC70" w14:textId="77777777" w:rsidR="00C74AA6" w:rsidRDefault="00C74AA6" w:rsidP="00AD0B39">
            <w:pPr>
              <w:rPr>
                <w:b/>
                <w:sz w:val="18"/>
                <w:szCs w:val="18"/>
              </w:rPr>
            </w:pPr>
          </w:p>
          <w:p w14:paraId="703C6C0F" w14:textId="77777777" w:rsidR="00C74AA6" w:rsidRPr="007930BE" w:rsidRDefault="00C74AA6" w:rsidP="00AD0B39">
            <w:pPr>
              <w:rPr>
                <w:b/>
                <w:sz w:val="18"/>
                <w:szCs w:val="18"/>
              </w:rPr>
            </w:pPr>
            <w:r w:rsidRPr="00812DC9">
              <w:rPr>
                <w:sz w:val="18"/>
                <w:szCs w:val="18"/>
              </w:rPr>
              <w:t xml:space="preserve">______________________ </w:t>
            </w:r>
            <w:r w:rsidRPr="00B65D19">
              <w:rPr>
                <w:bCs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О.В. Прусова</w:t>
            </w:r>
            <w:r w:rsidRPr="007930BE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5103" w:type="dxa"/>
          </w:tcPr>
          <w:p w14:paraId="590A5E34" w14:textId="77777777" w:rsidR="00C74AA6" w:rsidRPr="007930BE" w:rsidRDefault="00C74AA6" w:rsidP="00AD0B39">
            <w:pPr>
              <w:jc w:val="center"/>
              <w:rPr>
                <w:b/>
                <w:sz w:val="18"/>
                <w:szCs w:val="18"/>
              </w:rPr>
            </w:pPr>
            <w:r w:rsidRPr="006C5F05">
              <w:rPr>
                <w:sz w:val="18"/>
                <w:szCs w:val="18"/>
              </w:rPr>
              <w:t xml:space="preserve">________________________________ </w:t>
            </w:r>
          </w:p>
          <w:p w14:paraId="7DCCDA50" w14:textId="77777777" w:rsidR="00C74AA6" w:rsidRPr="007930BE" w:rsidRDefault="00C74AA6" w:rsidP="00AD0B39">
            <w:pPr>
              <w:jc w:val="center"/>
              <w:rPr>
                <w:sz w:val="18"/>
                <w:szCs w:val="18"/>
              </w:rPr>
            </w:pPr>
          </w:p>
          <w:p w14:paraId="36E01EB5" w14:textId="77777777" w:rsidR="00C74AA6" w:rsidRPr="007930BE" w:rsidRDefault="00C74AA6" w:rsidP="00AD0B39">
            <w:pPr>
              <w:rPr>
                <w:sz w:val="18"/>
                <w:szCs w:val="18"/>
              </w:rPr>
            </w:pPr>
            <w:r w:rsidRPr="007930BE">
              <w:rPr>
                <w:sz w:val="18"/>
                <w:szCs w:val="18"/>
              </w:rPr>
              <w:t xml:space="preserve">Паспорт: </w:t>
            </w:r>
            <w:r>
              <w:rPr>
                <w:sz w:val="18"/>
                <w:szCs w:val="18"/>
              </w:rPr>
              <w:t>серия ______</w:t>
            </w:r>
            <w:r w:rsidR="00853DBA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 xml:space="preserve"> номер ____________</w:t>
            </w:r>
            <w:r w:rsidR="00853DBA">
              <w:rPr>
                <w:sz w:val="18"/>
                <w:szCs w:val="18"/>
              </w:rPr>
              <w:t>_</w:t>
            </w:r>
          </w:p>
          <w:p w14:paraId="4F06D21B" w14:textId="77777777" w:rsidR="00C74AA6" w:rsidRPr="007930BE" w:rsidRDefault="00C74AA6" w:rsidP="00AD0B39">
            <w:pPr>
              <w:rPr>
                <w:sz w:val="18"/>
                <w:szCs w:val="18"/>
              </w:rPr>
            </w:pPr>
            <w:r w:rsidRPr="007930BE">
              <w:rPr>
                <w:sz w:val="18"/>
                <w:szCs w:val="18"/>
              </w:rPr>
              <w:t xml:space="preserve">выдан </w:t>
            </w:r>
            <w:r>
              <w:rPr>
                <w:sz w:val="18"/>
                <w:szCs w:val="18"/>
              </w:rPr>
              <w:t>_______________________________________________</w:t>
            </w:r>
          </w:p>
          <w:p w14:paraId="53B7332B" w14:textId="77777777" w:rsidR="00C74AA6" w:rsidRDefault="00C74AA6" w:rsidP="00AD0B39">
            <w:pPr>
              <w:rPr>
                <w:sz w:val="18"/>
                <w:szCs w:val="18"/>
              </w:rPr>
            </w:pPr>
            <w:r w:rsidRPr="007930BE">
              <w:rPr>
                <w:sz w:val="18"/>
                <w:szCs w:val="18"/>
              </w:rPr>
              <w:t xml:space="preserve">дата выдачи </w:t>
            </w:r>
            <w:r>
              <w:rPr>
                <w:sz w:val="18"/>
                <w:szCs w:val="18"/>
              </w:rPr>
              <w:t>_____________________</w:t>
            </w:r>
            <w:r w:rsidR="00853DBA">
              <w:rPr>
                <w:sz w:val="18"/>
                <w:szCs w:val="18"/>
              </w:rPr>
              <w:t>____________________</w:t>
            </w:r>
          </w:p>
          <w:p w14:paraId="3632DEE6" w14:textId="77777777" w:rsidR="00C74AA6" w:rsidRPr="007930BE" w:rsidRDefault="00C74AA6" w:rsidP="00AD0B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подразделения ____________________</w:t>
            </w:r>
            <w:r w:rsidR="00853DBA">
              <w:rPr>
                <w:sz w:val="18"/>
                <w:szCs w:val="18"/>
              </w:rPr>
              <w:t>_______________</w:t>
            </w:r>
          </w:p>
          <w:p w14:paraId="589DF512" w14:textId="77777777" w:rsidR="00C74AA6" w:rsidRDefault="00C74AA6" w:rsidP="00AD0B39">
            <w:pPr>
              <w:rPr>
                <w:sz w:val="18"/>
                <w:szCs w:val="18"/>
              </w:rPr>
            </w:pPr>
            <w:r w:rsidRPr="007930BE">
              <w:rPr>
                <w:sz w:val="18"/>
                <w:szCs w:val="18"/>
              </w:rPr>
              <w:t xml:space="preserve">Адрес проживания </w:t>
            </w:r>
            <w:r>
              <w:rPr>
                <w:sz w:val="18"/>
                <w:szCs w:val="18"/>
              </w:rPr>
              <w:t xml:space="preserve">____________________________________ </w:t>
            </w:r>
          </w:p>
          <w:p w14:paraId="3ECF935F" w14:textId="77777777" w:rsidR="00C74AA6" w:rsidRPr="007930BE" w:rsidRDefault="00C74AA6" w:rsidP="00AD0B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</w:t>
            </w:r>
          </w:p>
          <w:p w14:paraId="3C558991" w14:textId="77777777" w:rsidR="00C74AA6" w:rsidRDefault="00C74AA6" w:rsidP="00AD0B39">
            <w:pPr>
              <w:rPr>
                <w:sz w:val="18"/>
                <w:szCs w:val="18"/>
              </w:rPr>
            </w:pPr>
            <w:r w:rsidRPr="007930BE">
              <w:rPr>
                <w:sz w:val="18"/>
                <w:szCs w:val="18"/>
              </w:rPr>
              <w:t xml:space="preserve">Телефон </w:t>
            </w:r>
            <w:r>
              <w:rPr>
                <w:sz w:val="18"/>
                <w:szCs w:val="18"/>
              </w:rPr>
              <w:t>_____________________________________________</w:t>
            </w:r>
          </w:p>
          <w:p w14:paraId="388B424A" w14:textId="77777777" w:rsidR="00C74AA6" w:rsidRPr="007930BE" w:rsidRDefault="00C74AA6" w:rsidP="00AD0B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Электр.почта ________________________________________</w:t>
            </w:r>
          </w:p>
          <w:p w14:paraId="517AD6B7" w14:textId="77777777" w:rsidR="00C74AA6" w:rsidRPr="007930BE" w:rsidRDefault="00C74AA6" w:rsidP="00AD0B39">
            <w:pPr>
              <w:rPr>
                <w:sz w:val="18"/>
                <w:szCs w:val="18"/>
              </w:rPr>
            </w:pPr>
          </w:p>
          <w:p w14:paraId="708C0F68" w14:textId="77777777" w:rsidR="00C74AA6" w:rsidRDefault="00C74AA6" w:rsidP="00AD0B39">
            <w:pPr>
              <w:rPr>
                <w:b/>
                <w:sz w:val="18"/>
                <w:szCs w:val="18"/>
              </w:rPr>
            </w:pPr>
          </w:p>
          <w:p w14:paraId="4837FC52" w14:textId="77777777" w:rsidR="00C74AA6" w:rsidRDefault="00C74AA6" w:rsidP="00AD0B39">
            <w:pPr>
              <w:rPr>
                <w:b/>
                <w:sz w:val="18"/>
                <w:szCs w:val="18"/>
              </w:rPr>
            </w:pPr>
          </w:p>
          <w:p w14:paraId="26D7B33A" w14:textId="77777777" w:rsidR="00C74AA6" w:rsidRDefault="00C74AA6" w:rsidP="00AD0B39">
            <w:pPr>
              <w:rPr>
                <w:b/>
                <w:sz w:val="18"/>
                <w:szCs w:val="18"/>
              </w:rPr>
            </w:pPr>
            <w:r w:rsidRPr="007930BE">
              <w:rPr>
                <w:b/>
                <w:sz w:val="18"/>
                <w:szCs w:val="18"/>
              </w:rPr>
              <w:t>Обучающийся</w:t>
            </w:r>
          </w:p>
          <w:p w14:paraId="3C037EF4" w14:textId="77777777" w:rsidR="00C74AA6" w:rsidRPr="007930BE" w:rsidRDefault="00C74AA6" w:rsidP="00AD0B39">
            <w:pPr>
              <w:rPr>
                <w:b/>
                <w:sz w:val="18"/>
                <w:szCs w:val="18"/>
              </w:rPr>
            </w:pPr>
          </w:p>
          <w:p w14:paraId="6D2A2A09" w14:textId="77777777" w:rsidR="00C74AA6" w:rsidRPr="00812DC9" w:rsidRDefault="00C74AA6" w:rsidP="00AD0B39">
            <w:pPr>
              <w:rPr>
                <w:sz w:val="16"/>
                <w:szCs w:val="16"/>
              </w:rPr>
            </w:pPr>
            <w:r w:rsidRPr="00812DC9">
              <w:rPr>
                <w:sz w:val="16"/>
                <w:szCs w:val="16"/>
              </w:rPr>
              <w:t>_________________________ /_________________</w:t>
            </w:r>
            <w:r w:rsidR="00EB2D6E">
              <w:rPr>
                <w:sz w:val="16"/>
                <w:szCs w:val="16"/>
              </w:rPr>
              <w:t>___</w:t>
            </w:r>
            <w:r w:rsidRPr="00812DC9">
              <w:rPr>
                <w:sz w:val="16"/>
                <w:szCs w:val="16"/>
              </w:rPr>
              <w:t>/</w:t>
            </w:r>
          </w:p>
        </w:tc>
      </w:tr>
    </w:tbl>
    <w:p w14:paraId="38DCD9DA" w14:textId="77777777" w:rsidR="0022745A" w:rsidRPr="00B24E40" w:rsidRDefault="0022745A">
      <w:pPr>
        <w:jc w:val="both"/>
        <w:rPr>
          <w:sz w:val="18"/>
          <w:szCs w:val="18"/>
        </w:rPr>
      </w:pPr>
    </w:p>
    <w:sectPr w:rsidR="0022745A" w:rsidRPr="00B24E40" w:rsidSect="00F052AE">
      <w:pgSz w:w="11906" w:h="16838" w:code="9"/>
      <w:pgMar w:top="567" w:right="567" w:bottom="568" w:left="993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438"/>
    <w:multiLevelType w:val="multilevel"/>
    <w:tmpl w:val="3148FAA4"/>
    <w:lvl w:ilvl="0">
      <w:start w:val="1"/>
      <w:numFmt w:val="decimal"/>
      <w:lvlText w:val="%1."/>
      <w:lvlJc w:val="center"/>
      <w:pPr>
        <w:tabs>
          <w:tab w:val="left" w:pos="1211"/>
        </w:tabs>
        <w:ind w:left="1188" w:hanging="337"/>
      </w:pPr>
    </w:lvl>
    <w:lvl w:ilvl="1">
      <w:start w:val="1"/>
      <w:numFmt w:val="decimal"/>
      <w:lvlText w:val="%1.%2."/>
      <w:lvlJc w:val="left"/>
      <w:pPr>
        <w:tabs>
          <w:tab w:val="left" w:pos="1040"/>
        </w:tabs>
        <w:ind w:left="284" w:firstLine="396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left" w:pos="2606"/>
        </w:tabs>
        <w:ind w:left="2606" w:hanging="1188"/>
      </w:pPr>
    </w:lvl>
    <w:lvl w:ilvl="3">
      <w:start w:val="1"/>
      <w:numFmt w:val="decimal"/>
      <w:lvlText w:val="%1.%2.%3.%4."/>
      <w:lvlJc w:val="left"/>
      <w:pPr>
        <w:tabs>
          <w:tab w:val="left" w:pos="3315"/>
        </w:tabs>
        <w:ind w:left="3315" w:hanging="1188"/>
      </w:pPr>
    </w:lvl>
    <w:lvl w:ilvl="4">
      <w:start w:val="1"/>
      <w:numFmt w:val="decimal"/>
      <w:lvlText w:val="%1.%2.%3.%4.%5."/>
      <w:lvlJc w:val="left"/>
      <w:pPr>
        <w:tabs>
          <w:tab w:val="left" w:pos="4024"/>
        </w:tabs>
        <w:ind w:left="4024" w:hanging="1188"/>
      </w:pPr>
    </w:lvl>
    <w:lvl w:ilvl="5">
      <w:start w:val="1"/>
      <w:numFmt w:val="decimal"/>
      <w:lvlText w:val="%1.%2.%3.%4.%5.%6."/>
      <w:lvlJc w:val="left"/>
      <w:pPr>
        <w:tabs>
          <w:tab w:val="left" w:pos="4733"/>
        </w:tabs>
        <w:ind w:left="4733" w:hanging="1188"/>
      </w:pPr>
    </w:lvl>
    <w:lvl w:ilvl="6">
      <w:start w:val="1"/>
      <w:numFmt w:val="decimal"/>
      <w:lvlText w:val="%1.%2.%3.%4.%5.%6.%7."/>
      <w:lvlJc w:val="left"/>
      <w:pPr>
        <w:tabs>
          <w:tab w:val="left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7472"/>
        </w:tabs>
        <w:ind w:left="7472" w:hanging="1800"/>
      </w:pPr>
    </w:lvl>
  </w:abstractNum>
  <w:abstractNum w:abstractNumId="1" w15:restartNumberingAfterBreak="0">
    <w:nsid w:val="1D8F349F"/>
    <w:multiLevelType w:val="hybridMultilevel"/>
    <w:tmpl w:val="FB7A0F50"/>
    <w:lvl w:ilvl="0" w:tplc="B4B2B1EC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6566CE"/>
    <w:multiLevelType w:val="hybridMultilevel"/>
    <w:tmpl w:val="0E8EA14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35246100"/>
    <w:multiLevelType w:val="hybridMultilevel"/>
    <w:tmpl w:val="C1B4B834"/>
    <w:lvl w:ilvl="0" w:tplc="0419000F">
      <w:start w:val="1"/>
      <w:numFmt w:val="decimal"/>
      <w:lvlText w:val="%1."/>
      <w:lvlJc w:val="left"/>
      <w:pPr>
        <w:tabs>
          <w:tab w:val="left" w:pos="1427"/>
        </w:tabs>
        <w:ind w:left="1427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2147"/>
        </w:tabs>
        <w:ind w:left="2147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867"/>
        </w:tabs>
        <w:ind w:left="2867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587"/>
        </w:tabs>
        <w:ind w:left="3587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4307"/>
        </w:tabs>
        <w:ind w:left="4307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5027"/>
        </w:tabs>
        <w:ind w:left="5027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747"/>
        </w:tabs>
        <w:ind w:left="5747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467"/>
        </w:tabs>
        <w:ind w:left="6467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7187"/>
        </w:tabs>
        <w:ind w:left="7187" w:hanging="180"/>
      </w:pPr>
    </w:lvl>
  </w:abstractNum>
  <w:abstractNum w:abstractNumId="4" w15:restartNumberingAfterBreak="0">
    <w:nsid w:val="74BA5063"/>
    <w:multiLevelType w:val="multilevel"/>
    <w:tmpl w:val="2EDAD38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left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left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left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left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5976"/>
        </w:tabs>
        <w:ind w:left="5976" w:hanging="1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45A"/>
    <w:rsid w:val="001F051C"/>
    <w:rsid w:val="0022745A"/>
    <w:rsid w:val="00284FC3"/>
    <w:rsid w:val="00412706"/>
    <w:rsid w:val="004D63A2"/>
    <w:rsid w:val="00853DBA"/>
    <w:rsid w:val="008809E4"/>
    <w:rsid w:val="008D3B28"/>
    <w:rsid w:val="00B24E40"/>
    <w:rsid w:val="00B559B6"/>
    <w:rsid w:val="00C21C88"/>
    <w:rsid w:val="00C74AA6"/>
    <w:rsid w:val="00CD7159"/>
    <w:rsid w:val="00D97FE0"/>
    <w:rsid w:val="00EB2D6E"/>
    <w:rsid w:val="00EB6726"/>
    <w:rsid w:val="00ED54E2"/>
    <w:rsid w:val="00F0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B0EC"/>
  <w15:docId w15:val="{1230052F-E3F7-4587-99F9-21EDE1C0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ind w:firstLine="2694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pPr>
      <w:widowControl w:val="0"/>
      <w:spacing w:line="320" w:lineRule="auto"/>
    </w:pPr>
    <w:rPr>
      <w:rFonts w:ascii="Arial" w:hAnsi="Arial"/>
      <w:sz w:val="18"/>
    </w:rPr>
  </w:style>
  <w:style w:type="paragraph" w:styleId="a3">
    <w:name w:val="Title"/>
    <w:basedOn w:val="a"/>
    <w:link w:val="a4"/>
    <w:qFormat/>
    <w:pPr>
      <w:jc w:val="center"/>
    </w:pPr>
    <w:rPr>
      <w:rFonts w:ascii="Calibri" w:hAnsi="Calibri"/>
      <w:b/>
      <w:sz w:val="28"/>
    </w:rPr>
  </w:style>
  <w:style w:type="paragraph" w:styleId="a5">
    <w:name w:val="Body Text"/>
    <w:basedOn w:val="a"/>
    <w:pPr>
      <w:jc w:val="both"/>
    </w:pPr>
  </w:style>
  <w:style w:type="paragraph" w:styleId="a6">
    <w:name w:val="Balloon Text"/>
    <w:basedOn w:val="a"/>
    <w:link w:val="a7"/>
    <w:semiHidden/>
    <w:rPr>
      <w:rFonts w:ascii="Tahoma" w:hAnsi="Tahoma"/>
      <w:sz w:val="16"/>
    </w:rPr>
  </w:style>
  <w:style w:type="paragraph" w:customStyle="1" w:styleId="ConsPlusNormal">
    <w:name w:val="ConsPlusNormal"/>
    <w:rPr>
      <w:rFonts w:ascii="Times New Roman" w:hAnsi="Times New Roman"/>
      <w:sz w:val="16"/>
    </w:rPr>
  </w:style>
  <w:style w:type="paragraph" w:styleId="a8">
    <w:name w:val="Body Text Indent"/>
    <w:basedOn w:val="a"/>
    <w:link w:val="a9"/>
    <w:semiHidden/>
    <w:pPr>
      <w:spacing w:after="120"/>
      <w:ind w:left="283"/>
    </w:pPr>
  </w:style>
  <w:style w:type="paragraph" w:customStyle="1" w:styleId="ConsNormal">
    <w:name w:val="ConsNormal"/>
    <w:pPr>
      <w:ind w:right="19772" w:firstLine="720"/>
    </w:pPr>
    <w:rPr>
      <w:rFonts w:ascii="Times New Roman" w:hAnsi="Times New Roman"/>
      <w:sz w:val="26"/>
    </w:rPr>
  </w:style>
  <w:style w:type="paragraph" w:styleId="aa">
    <w:name w:val="List Paragraph"/>
    <w:basedOn w:val="a"/>
    <w:qFormat/>
    <w:pPr>
      <w:ind w:left="720"/>
      <w:contextualSpacing/>
    </w:pPr>
    <w:rPr>
      <w:rFonts w:ascii="Courier New" w:hAnsi="Courier New"/>
      <w:sz w:val="22"/>
    </w:rPr>
  </w:style>
  <w:style w:type="character" w:styleId="ab">
    <w:name w:val="line number"/>
    <w:basedOn w:val="a0"/>
    <w:semiHidden/>
  </w:style>
  <w:style w:type="character" w:styleId="ac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sz w:val="24"/>
    </w:rPr>
  </w:style>
  <w:style w:type="character" w:customStyle="1" w:styleId="a4">
    <w:name w:val="Заголовок Знак"/>
    <w:link w:val="a3"/>
    <w:rPr>
      <w:rFonts w:ascii="Calibri" w:hAnsi="Calibri"/>
      <w:b/>
      <w:sz w:val="28"/>
    </w:rPr>
  </w:style>
  <w:style w:type="character" w:customStyle="1" w:styleId="a7">
    <w:name w:val="Текст выноски Знак"/>
    <w:link w:val="a6"/>
    <w:semiHidden/>
    <w:rPr>
      <w:rFonts w:ascii="Tahoma" w:hAnsi="Tahoma"/>
      <w:sz w:val="16"/>
    </w:rPr>
  </w:style>
  <w:style w:type="character" w:customStyle="1" w:styleId="a9">
    <w:name w:val="Основной текст с отступом Знак"/>
    <w:basedOn w:val="a0"/>
    <w:link w:val="a8"/>
    <w:semiHidden/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 + Полужирный"/>
    <w:rsid w:val="00B24E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wmi-callto">
    <w:name w:val="wmi-callto"/>
    <w:rsid w:val="00C74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Прусова</cp:lastModifiedBy>
  <cp:revision>11</cp:revision>
  <cp:lastPrinted>2021-04-01T10:52:00Z</cp:lastPrinted>
  <dcterms:created xsi:type="dcterms:W3CDTF">2023-05-18T06:50:00Z</dcterms:created>
  <dcterms:modified xsi:type="dcterms:W3CDTF">2025-06-19T08:19:00Z</dcterms:modified>
</cp:coreProperties>
</file>